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612" w:rsidRPr="008830C8"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PUBLIC WORKS DEPARTMENT,</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RAIPUR </w:t>
      </w:r>
      <w:r w:rsidRPr="008830C8">
        <w:rPr>
          <w:rFonts w:ascii="Times New Roman" w:eastAsia="Times New Roman" w:hAnsi="Times New Roman" w:cs="Times New Roman"/>
          <w:b/>
          <w:bCs/>
          <w:sz w:val="24"/>
          <w:szCs w:val="24"/>
        </w:rPr>
        <w:t>CIRCLE NO.-1 RAIPUR</w:t>
      </w:r>
    </w:p>
    <w:p w:rsidR="00CE1D80" w:rsidRPr="0091357A" w:rsidRDefault="00214612" w:rsidP="0091357A">
      <w:pPr>
        <w:spacing w:after="0"/>
        <w:jc w:val="center"/>
        <w:rPr>
          <w:rFonts w:ascii="Arial" w:hAnsi="Arial" w:cs="Arial"/>
          <w:b/>
          <w:bCs/>
          <w:sz w:val="20"/>
        </w:rPr>
      </w:pPr>
      <w:r w:rsidRPr="003E7B4D">
        <w:rPr>
          <w:rFonts w:ascii="Times New Roman" w:eastAsia="Times New Roman" w:hAnsi="Times New Roman" w:cs="Times New Roman"/>
          <w:sz w:val="24"/>
          <w:szCs w:val="24"/>
        </w:rPr>
        <w:br/>
      </w:r>
      <w:r w:rsidRPr="00EA09C7">
        <w:rPr>
          <w:rFonts w:ascii="Times New Roman" w:eastAsia="Times New Roman" w:hAnsi="Times New Roman" w:cs="Times New Roman"/>
          <w:sz w:val="24"/>
          <w:szCs w:val="24"/>
        </w:rPr>
        <w:t>SYSTEM TENDER NO:</w:t>
      </w:r>
      <w:r w:rsidR="009301CD">
        <w:rPr>
          <w:rFonts w:ascii="Times New Roman" w:eastAsia="Times New Roman" w:hAnsi="Times New Roman" w:cs="Times New Roman"/>
          <w:b/>
          <w:bCs/>
          <w:sz w:val="24"/>
          <w:szCs w:val="24"/>
        </w:rPr>
        <w:t>1</w:t>
      </w:r>
      <w:r w:rsidR="0067089D">
        <w:rPr>
          <w:rFonts w:ascii="Times New Roman" w:eastAsia="Times New Roman" w:hAnsi="Times New Roman" w:cs="Times New Roman"/>
          <w:b/>
          <w:bCs/>
          <w:sz w:val="24"/>
          <w:szCs w:val="24"/>
        </w:rPr>
        <w:t>9</w:t>
      </w:r>
      <w:r w:rsidR="00F85559">
        <w:rPr>
          <w:rFonts w:ascii="Times New Roman" w:eastAsia="Times New Roman" w:hAnsi="Times New Roman" w:cs="Times New Roman"/>
          <w:b/>
          <w:bCs/>
          <w:sz w:val="24"/>
          <w:szCs w:val="24"/>
        </w:rPr>
        <w:t>3</w:t>
      </w:r>
      <w:r w:rsidR="002C467E">
        <w:rPr>
          <w:rFonts w:ascii="Times New Roman" w:eastAsia="Times New Roman" w:hAnsi="Times New Roman" w:cs="Times New Roman"/>
          <w:b/>
          <w:bCs/>
          <w:sz w:val="24"/>
          <w:szCs w:val="24"/>
        </w:rPr>
        <w:t>770</w:t>
      </w:r>
      <w:r w:rsidR="000931D3" w:rsidRPr="00EA09C7">
        <w:rPr>
          <w:rFonts w:ascii="Times New Roman" w:eastAsia="Times New Roman" w:hAnsi="Times New Roman" w:cs="Times New Roman"/>
          <w:sz w:val="24"/>
          <w:szCs w:val="24"/>
        </w:rPr>
        <w:t>/</w:t>
      </w:r>
      <w:r w:rsidRPr="00EA09C7">
        <w:rPr>
          <w:rFonts w:ascii="Times New Roman" w:eastAsia="Times New Roman" w:hAnsi="Times New Roman" w:cs="Times New Roman"/>
          <w:sz w:val="24"/>
          <w:szCs w:val="24"/>
        </w:rPr>
        <w:t>NIT NO:</w:t>
      </w:r>
      <w:r w:rsidR="00202D9F">
        <w:rPr>
          <w:rFonts w:ascii="Arial" w:hAnsi="Arial" w:cs="Arial"/>
          <w:b/>
          <w:bCs/>
        </w:rPr>
        <w:t>10</w:t>
      </w:r>
      <w:r w:rsidR="002C467E">
        <w:rPr>
          <w:rFonts w:ascii="Arial" w:hAnsi="Arial" w:cs="Arial"/>
          <w:b/>
          <w:bCs/>
        </w:rPr>
        <w:t>9</w:t>
      </w:r>
      <w:r w:rsidR="00C9322C" w:rsidRPr="00EA09C7">
        <w:rPr>
          <w:rFonts w:ascii="Arial" w:hAnsi="Arial" w:cs="Arial"/>
          <w:b/>
          <w:bCs/>
          <w:sz w:val="20"/>
        </w:rPr>
        <w:t>/</w:t>
      </w:r>
      <w:r w:rsidR="00CE1D80" w:rsidRPr="00EA09C7">
        <w:rPr>
          <w:rFonts w:ascii="Arial" w:hAnsi="Arial" w:cs="Arial"/>
          <w:b/>
          <w:bCs/>
          <w:sz w:val="20"/>
        </w:rPr>
        <w:t>Raipur/B/R/20</w:t>
      </w:r>
      <w:r w:rsidR="001F4E42" w:rsidRPr="00EA09C7">
        <w:rPr>
          <w:rFonts w:ascii="Arial" w:hAnsi="Arial" w:cs="Arial"/>
          <w:b/>
          <w:bCs/>
          <w:sz w:val="20"/>
        </w:rPr>
        <w:t>2</w:t>
      </w:r>
      <w:r w:rsidR="00A72289">
        <w:rPr>
          <w:rFonts w:ascii="Arial" w:hAnsi="Arial" w:cs="Arial"/>
          <w:b/>
          <w:bCs/>
          <w:sz w:val="20"/>
        </w:rPr>
        <w:t>6</w:t>
      </w:r>
      <w:r w:rsidR="00CE1D80" w:rsidRPr="00EA09C7">
        <w:rPr>
          <w:rFonts w:ascii="Arial" w:hAnsi="Arial" w:cs="Arial"/>
          <w:b/>
          <w:bCs/>
          <w:sz w:val="20"/>
        </w:rPr>
        <w:t>-</w:t>
      </w:r>
      <w:r w:rsidR="001F4E42" w:rsidRPr="00EA09C7">
        <w:rPr>
          <w:rFonts w:ascii="Arial" w:hAnsi="Arial" w:cs="Arial"/>
          <w:b/>
          <w:bCs/>
          <w:sz w:val="20"/>
        </w:rPr>
        <w:t>2</w:t>
      </w:r>
      <w:r w:rsidR="00A72289">
        <w:rPr>
          <w:rFonts w:ascii="Arial" w:hAnsi="Arial" w:cs="Arial"/>
          <w:b/>
          <w:bCs/>
          <w:sz w:val="20"/>
        </w:rPr>
        <w:t>7</w:t>
      </w:r>
      <w:r w:rsidR="00822D6F">
        <w:rPr>
          <w:rFonts w:ascii="Arial" w:hAnsi="Arial" w:cs="Arial"/>
          <w:b/>
          <w:bCs/>
          <w:sz w:val="20"/>
        </w:rPr>
        <w:t xml:space="preserve">        </w:t>
      </w:r>
      <w:r w:rsidR="00901370">
        <w:rPr>
          <w:rFonts w:ascii="Arial" w:hAnsi="Arial" w:cs="Arial"/>
          <w:b/>
          <w:bCs/>
          <w:sz w:val="20"/>
        </w:rPr>
        <w:t xml:space="preserve">    </w:t>
      </w:r>
      <w:r w:rsidR="00822D6F">
        <w:rPr>
          <w:rFonts w:ascii="Arial" w:hAnsi="Arial" w:cs="Arial"/>
          <w:b/>
          <w:bCs/>
          <w:sz w:val="20"/>
        </w:rPr>
        <w:t xml:space="preserve">            </w:t>
      </w:r>
      <w:r w:rsidRPr="00EA09C7">
        <w:rPr>
          <w:rFonts w:ascii="Times New Roman" w:eastAsia="Times New Roman" w:hAnsi="Times New Roman" w:cs="Times New Roman"/>
          <w:sz w:val="24"/>
          <w:szCs w:val="24"/>
        </w:rPr>
        <w:t>Dated:</w:t>
      </w:r>
      <w:r w:rsidR="00402D4A">
        <w:rPr>
          <w:rFonts w:ascii="Arial" w:hAnsi="Arial" w:cs="Arial"/>
          <w:b/>
          <w:bCs/>
          <w:sz w:val="20"/>
        </w:rPr>
        <w:t>1</w:t>
      </w:r>
      <w:r w:rsidR="00202D9F">
        <w:rPr>
          <w:rFonts w:ascii="Arial" w:hAnsi="Arial" w:cs="Arial"/>
          <w:b/>
          <w:bCs/>
          <w:sz w:val="20"/>
        </w:rPr>
        <w:t>9</w:t>
      </w:r>
      <w:r w:rsidR="00402D4A">
        <w:rPr>
          <w:rFonts w:ascii="Arial" w:hAnsi="Arial" w:cs="Arial"/>
          <w:b/>
          <w:bCs/>
          <w:sz w:val="20"/>
        </w:rPr>
        <w:t>.06</w:t>
      </w:r>
      <w:r w:rsidR="0067089D">
        <w:rPr>
          <w:rFonts w:ascii="Arial" w:hAnsi="Arial" w:cs="Arial"/>
          <w:b/>
          <w:bCs/>
          <w:sz w:val="20"/>
        </w:rPr>
        <w:t>.2026</w:t>
      </w:r>
      <w:r w:rsidR="004005D2">
        <w:rPr>
          <w:rFonts w:ascii="Arial" w:hAnsi="Arial" w:cs="Arial"/>
          <w:b/>
          <w:bCs/>
          <w:sz w:val="20"/>
        </w:rPr>
        <w:t xml:space="preserve"> </w:t>
      </w:r>
      <w:r w:rsidRPr="00EA09C7">
        <w:rPr>
          <w:rFonts w:ascii="Times New Roman" w:eastAsia="Times New Roman" w:hAnsi="Times New Roman" w:cs="Times New Roman"/>
          <w:b/>
          <w:bCs/>
          <w:sz w:val="24"/>
          <w:szCs w:val="24"/>
        </w:rPr>
        <w:t>e- Procurement Tender Notice</w:t>
      </w:r>
      <w:r w:rsidRPr="00EA09C7">
        <w:rPr>
          <w:rFonts w:ascii="Times New Roman" w:eastAsia="Times New Roman" w:hAnsi="Times New Roman" w:cs="Times New Roman"/>
          <w:b/>
          <w:bCs/>
          <w:sz w:val="24"/>
          <w:szCs w:val="24"/>
        </w:rPr>
        <w:br/>
        <w:t>Portal: https://eproc.cgstate.gov.in</w:t>
      </w:r>
      <w:r w:rsidRPr="00EA09C7">
        <w:rPr>
          <w:rFonts w:ascii="Times New Roman" w:eastAsia="Times New Roman" w:hAnsi="Times New Roman" w:cs="Times New Roman"/>
          <w:sz w:val="24"/>
          <w:szCs w:val="24"/>
        </w:rPr>
        <w:br/>
      </w:r>
      <w:r w:rsidRPr="00EA09C7">
        <w:rPr>
          <w:rFonts w:ascii="Times New Roman" w:eastAsia="Times New Roman" w:hAnsi="Times New Roman" w:cs="Times New Roman"/>
          <w:b/>
          <w:bCs/>
          <w:sz w:val="24"/>
          <w:szCs w:val="24"/>
        </w:rPr>
        <w:t>(</w:t>
      </w:r>
      <w:r w:rsidR="009301CD">
        <w:rPr>
          <w:rFonts w:ascii="Times New Roman" w:eastAsia="Times New Roman" w:hAnsi="Times New Roman" w:cs="Times New Roman"/>
          <w:b/>
          <w:bCs/>
          <w:sz w:val="24"/>
          <w:szCs w:val="24"/>
        </w:rPr>
        <w:t>1</w:t>
      </w:r>
      <w:r w:rsidR="009301CD" w:rsidRPr="009301CD">
        <w:rPr>
          <w:rFonts w:ascii="Times New Roman" w:eastAsia="Times New Roman" w:hAnsi="Times New Roman" w:cs="Times New Roman"/>
          <w:b/>
          <w:bCs/>
          <w:sz w:val="24"/>
          <w:szCs w:val="24"/>
          <w:vertAlign w:val="superscript"/>
        </w:rPr>
        <w:t>st</w:t>
      </w:r>
      <w:r w:rsidR="009301CD">
        <w:rPr>
          <w:rFonts w:ascii="Times New Roman" w:eastAsia="Times New Roman" w:hAnsi="Times New Roman" w:cs="Times New Roman"/>
          <w:b/>
          <w:bCs/>
          <w:sz w:val="24"/>
          <w:szCs w:val="24"/>
          <w:vertAlign w:val="superscript"/>
        </w:rPr>
        <w:t xml:space="preserve"> </w:t>
      </w:r>
      <w:r w:rsidR="003D0721" w:rsidRPr="00EA09C7">
        <w:rPr>
          <w:rFonts w:ascii="Times New Roman" w:eastAsia="Times New Roman" w:hAnsi="Times New Roman" w:cs="Times New Roman"/>
          <w:b/>
          <w:bCs/>
          <w:sz w:val="24"/>
          <w:szCs w:val="24"/>
        </w:rPr>
        <w:t>C</w:t>
      </w:r>
      <w:r w:rsidRPr="00EA09C7">
        <w:rPr>
          <w:rFonts w:ascii="Times New Roman" w:eastAsia="Times New Roman" w:hAnsi="Times New Roman" w:cs="Times New Roman"/>
          <w:b/>
          <w:bCs/>
          <w:sz w:val="24"/>
          <w:szCs w:val="24"/>
        </w:rPr>
        <w:t>all)</w:t>
      </w:r>
    </w:p>
    <w:p w:rsidR="00DA53E8" w:rsidRPr="005A02E2" w:rsidRDefault="00DA53E8" w:rsidP="00204C9D">
      <w:pPr>
        <w:spacing w:after="0" w:line="240" w:lineRule="auto"/>
        <w:jc w:val="center"/>
        <w:rPr>
          <w:rFonts w:ascii="Times New Roman" w:eastAsia="Times New Roman" w:hAnsi="Times New Roman" w:cs="Times New Roman"/>
          <w:b/>
          <w:bCs/>
          <w:sz w:val="8"/>
          <w:szCs w:val="24"/>
        </w:rPr>
      </w:pPr>
    </w:p>
    <w:p w:rsidR="00B366C6" w:rsidRPr="00EA09C7" w:rsidRDefault="00B366C6" w:rsidP="006C585D">
      <w:pPr>
        <w:spacing w:line="360" w:lineRule="auto"/>
        <w:ind w:firstLine="720"/>
        <w:jc w:val="both"/>
        <w:rPr>
          <w:rFonts w:ascii="Arial" w:hAnsi="Arial" w:cs="Arial"/>
          <w:b/>
          <w:bCs/>
          <w:szCs w:val="22"/>
          <w:u w:val="single"/>
        </w:rPr>
      </w:pPr>
      <w:r w:rsidRPr="00EA09C7">
        <w:rPr>
          <w:szCs w:val="22"/>
        </w:rPr>
        <w:t xml:space="preserve">Online tenders for the work mentioned below are </w:t>
      </w:r>
      <w:r w:rsidRPr="00EA09C7">
        <w:rPr>
          <w:sz w:val="20"/>
        </w:rPr>
        <w:t>invited</w:t>
      </w:r>
      <w:r w:rsidRPr="00EA09C7">
        <w:rPr>
          <w:szCs w:val="22"/>
        </w:rPr>
        <w:t xml:space="preserve"> on behalf of the Governor                      of Chhattisgarh in </w:t>
      </w:r>
      <w:r w:rsidRPr="00EA09C7">
        <w:rPr>
          <w:rFonts w:ascii="Tahoma" w:hAnsi="Tahoma" w:cs="Tahoma"/>
          <w:b/>
          <w:szCs w:val="22"/>
        </w:rPr>
        <w:t>Form A</w:t>
      </w:r>
      <w:r w:rsidRPr="00EA09C7">
        <w:rPr>
          <w:b/>
          <w:bCs/>
          <w:szCs w:val="22"/>
        </w:rPr>
        <w:t>(Percentage Rate Basis)</w:t>
      </w:r>
      <w:r w:rsidRPr="00EA09C7">
        <w:rPr>
          <w:szCs w:val="22"/>
        </w:rPr>
        <w:t xml:space="preserve"> on </w:t>
      </w:r>
      <w:r w:rsidR="00037777" w:rsidRPr="00EA09C7">
        <w:rPr>
          <w:rFonts w:ascii="Arial" w:hAnsi="Arial" w:cs="Arial"/>
          <w:szCs w:val="22"/>
        </w:rPr>
        <w:t>schedule of rates for</w:t>
      </w:r>
      <w:r w:rsidR="00822D6F">
        <w:rPr>
          <w:rFonts w:ascii="Arial" w:hAnsi="Arial" w:cs="Arial"/>
          <w:szCs w:val="22"/>
        </w:rPr>
        <w:t xml:space="preserve"> </w:t>
      </w:r>
      <w:r w:rsidR="00C50159">
        <w:rPr>
          <w:rFonts w:ascii="Arial" w:hAnsi="Arial" w:cs="Arial"/>
          <w:b/>
          <w:bCs/>
          <w:szCs w:val="22"/>
          <w:u w:val="single"/>
        </w:rPr>
        <w:t>Building</w:t>
      </w:r>
      <w:r w:rsidR="008556FA">
        <w:rPr>
          <w:rFonts w:ascii="Arial" w:hAnsi="Arial" w:cs="Arial"/>
          <w:b/>
          <w:bCs/>
          <w:szCs w:val="22"/>
          <w:u w:val="single"/>
        </w:rPr>
        <w:t xml:space="preserve"> </w:t>
      </w:r>
      <w:r w:rsidR="00037777" w:rsidRPr="00EA09C7">
        <w:rPr>
          <w:rFonts w:ascii="Arial" w:hAnsi="Arial" w:cs="Arial"/>
          <w:b/>
          <w:bCs/>
          <w:szCs w:val="22"/>
          <w:u w:val="single"/>
        </w:rPr>
        <w:t>works</w:t>
      </w:r>
      <w:r w:rsidR="00037777" w:rsidRPr="00EA09C7">
        <w:rPr>
          <w:rFonts w:ascii="Arial" w:hAnsi="Arial" w:cs="Arial"/>
          <w:szCs w:val="22"/>
        </w:rPr>
        <w:t xml:space="preserve"> issued by Eng.In.Chief Raipur in force from </w:t>
      </w:r>
      <w:r w:rsidR="00190A39">
        <w:rPr>
          <w:rFonts w:ascii="Arial" w:hAnsi="Arial" w:cs="Arial"/>
          <w:b/>
          <w:bCs/>
          <w:szCs w:val="22"/>
          <w:u w:val="single"/>
        </w:rPr>
        <w:t>01.01.20</w:t>
      </w:r>
      <w:r w:rsidR="00FE72A2">
        <w:rPr>
          <w:rFonts w:ascii="Arial" w:hAnsi="Arial" w:cs="Arial"/>
          <w:b/>
          <w:bCs/>
          <w:szCs w:val="22"/>
          <w:u w:val="single"/>
        </w:rPr>
        <w:t>1</w:t>
      </w:r>
      <w:r w:rsidR="00190A39">
        <w:rPr>
          <w:rFonts w:ascii="Arial" w:hAnsi="Arial" w:cs="Arial"/>
          <w:b/>
          <w:bCs/>
          <w:szCs w:val="22"/>
          <w:u w:val="single"/>
        </w:rPr>
        <w:t>5</w:t>
      </w:r>
      <w:r w:rsidR="00822D6F" w:rsidRPr="00822D6F">
        <w:rPr>
          <w:rFonts w:ascii="Arial" w:hAnsi="Arial" w:cs="Arial"/>
          <w:b/>
          <w:bCs/>
          <w:szCs w:val="22"/>
        </w:rPr>
        <w:t xml:space="preserve"> </w:t>
      </w:r>
      <w:r w:rsidR="00D65B4A" w:rsidRPr="00EA09C7">
        <w:rPr>
          <w:rFonts w:ascii="Arial" w:hAnsi="Arial" w:cs="Arial"/>
          <w:szCs w:val="22"/>
        </w:rPr>
        <w:t xml:space="preserve">and </w:t>
      </w:r>
      <w:r w:rsidR="007A6166" w:rsidRPr="00EA09C7">
        <w:rPr>
          <w:sz w:val="24"/>
          <w:szCs w:val="24"/>
        </w:rPr>
        <w:t>Amendment upto date of issue of N.I.T.</w:t>
      </w:r>
      <w:r w:rsidR="00432DC3" w:rsidRPr="00432DC3">
        <w:rPr>
          <w:sz w:val="20"/>
          <w:szCs w:val="22"/>
        </w:rPr>
        <w:t>f</w:t>
      </w:r>
      <w:r w:rsidRPr="00EA09C7">
        <w:rPr>
          <w:sz w:val="20"/>
          <w:szCs w:val="22"/>
        </w:rPr>
        <w:t xml:space="preserve">rom </w:t>
      </w:r>
      <w:r w:rsidRPr="00EA09C7">
        <w:rPr>
          <w:szCs w:val="22"/>
        </w:rPr>
        <w:t>contactors</w:t>
      </w:r>
      <w:r w:rsidRPr="00EA09C7">
        <w:rPr>
          <w:rFonts w:ascii="Arial" w:hAnsi="Arial" w:cs="Arial"/>
          <w:bCs/>
          <w:szCs w:val="22"/>
        </w:rPr>
        <w:t xml:space="preserve">, </w:t>
      </w:r>
      <w:r w:rsidRPr="00EA09C7">
        <w:rPr>
          <w:b/>
          <w:szCs w:val="22"/>
        </w:rPr>
        <w:t>Registered in</w:t>
      </w:r>
      <w:r w:rsidR="00901370">
        <w:rPr>
          <w:b/>
          <w:szCs w:val="22"/>
        </w:rPr>
        <w:t xml:space="preserve"> </w:t>
      </w:r>
      <w:r w:rsidR="00910A36">
        <w:rPr>
          <w:b/>
          <w:szCs w:val="22"/>
        </w:rPr>
        <w:t>D</w:t>
      </w:r>
      <w:r w:rsidR="00901370">
        <w:rPr>
          <w:b/>
          <w:szCs w:val="22"/>
        </w:rPr>
        <w:t xml:space="preserve"> </w:t>
      </w:r>
      <w:r w:rsidRPr="00EA09C7">
        <w:rPr>
          <w:b/>
          <w:szCs w:val="22"/>
        </w:rPr>
        <w:t>&amp; Above class in new registration system “Unified Registration System-(e-Registration)”</w:t>
      </w:r>
      <w:r w:rsidR="009F3775">
        <w:rPr>
          <w:b/>
          <w:szCs w:val="22"/>
        </w:rPr>
        <w:t xml:space="preserve"> </w:t>
      </w:r>
      <w:r w:rsidRPr="00EA09C7">
        <w:rPr>
          <w:szCs w:val="22"/>
        </w:rPr>
        <w:t xml:space="preserve">with Chhattisgarh P.W.D. and also get empanelled on </w:t>
      </w:r>
      <w:hyperlink r:id="rId6" w:history="1">
        <w:r w:rsidR="009F3775" w:rsidRPr="00645816">
          <w:rPr>
            <w:rStyle w:val="Hyperlink"/>
            <w:b/>
            <w:bCs/>
            <w:szCs w:val="22"/>
          </w:rPr>
          <w:t>https://eproc.cgstate.gov.in</w:t>
        </w:r>
      </w:hyperlink>
      <w:r w:rsidR="009F3775">
        <w:rPr>
          <w:b/>
          <w:bCs/>
          <w:szCs w:val="22"/>
        </w:rPr>
        <w:t xml:space="preserve"> </w:t>
      </w:r>
      <w:r w:rsidRPr="00EA09C7">
        <w:rPr>
          <w:bCs/>
          <w:szCs w:val="22"/>
        </w:rPr>
        <w:t>as per the Date Details mentioned below</w:t>
      </w:r>
      <w:r w:rsidRPr="00EA09C7">
        <w:rPr>
          <w:szCs w:val="22"/>
        </w:rPr>
        <w:t>. All other condition for submission of tenders have been mentioned in the tender documents</w:t>
      </w:r>
      <w:r w:rsidRPr="00EA09C7">
        <w:t>.</w:t>
      </w:r>
    </w:p>
    <w:tbl>
      <w:tblPr>
        <w:tblpPr w:leftFromText="180" w:rightFromText="180" w:vertAnchor="text" w:horzAnchor="margin" w:tblpXSpec="center" w:tblpY="41"/>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700"/>
        <w:gridCol w:w="1134"/>
        <w:gridCol w:w="1080"/>
        <w:gridCol w:w="1170"/>
        <w:gridCol w:w="1170"/>
        <w:gridCol w:w="1260"/>
        <w:gridCol w:w="1170"/>
      </w:tblGrid>
      <w:tr w:rsidR="00972F4B" w:rsidRPr="00EA09C7" w:rsidTr="0036376A">
        <w:trPr>
          <w:trHeight w:val="1610"/>
        </w:trPr>
        <w:tc>
          <w:tcPr>
            <w:tcW w:w="450" w:type="dxa"/>
          </w:tcPr>
          <w:p w:rsidR="000D3B90" w:rsidRPr="00EA09C7" w:rsidRDefault="000D3B90" w:rsidP="00510703">
            <w:pPr>
              <w:spacing w:line="240" w:lineRule="auto"/>
              <w:jc w:val="center"/>
              <w:rPr>
                <w:rFonts w:ascii="Arial" w:hAnsi="Arial" w:cs="Arial"/>
                <w:b/>
                <w:bCs/>
                <w:sz w:val="20"/>
              </w:rPr>
            </w:pPr>
            <w:r w:rsidRPr="00EA09C7">
              <w:rPr>
                <w:rFonts w:ascii="Arial" w:hAnsi="Arial" w:cs="Arial"/>
                <w:b/>
                <w:bCs/>
                <w:sz w:val="20"/>
              </w:rPr>
              <w:t>Sr. No</w:t>
            </w:r>
          </w:p>
        </w:tc>
        <w:tc>
          <w:tcPr>
            <w:tcW w:w="270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Name of work</w:t>
            </w:r>
          </w:p>
        </w:tc>
        <w:tc>
          <w:tcPr>
            <w:tcW w:w="1134"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 xml:space="preserve">Probable Amount of Contract </w:t>
            </w:r>
          </w:p>
        </w:tc>
        <w:tc>
          <w:tcPr>
            <w:tcW w:w="108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Earnest Money</w:t>
            </w:r>
          </w:p>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(EMD)</w:t>
            </w:r>
          </w:p>
        </w:tc>
        <w:tc>
          <w:tcPr>
            <w:tcW w:w="1170" w:type="dxa"/>
          </w:tcPr>
          <w:p w:rsidR="000D3B90" w:rsidRPr="00EA09C7" w:rsidRDefault="000D3B90" w:rsidP="00DA5655">
            <w:pPr>
              <w:tabs>
                <w:tab w:val="left" w:pos="1095"/>
              </w:tabs>
              <w:spacing w:line="240" w:lineRule="auto"/>
              <w:jc w:val="center"/>
              <w:rPr>
                <w:rFonts w:ascii="Arial" w:hAnsi="Arial" w:cs="Arial"/>
                <w:b/>
                <w:bCs/>
                <w:sz w:val="20"/>
              </w:rPr>
            </w:pPr>
            <w:r w:rsidRPr="00EA09C7">
              <w:rPr>
                <w:b/>
                <w:sz w:val="20"/>
              </w:rPr>
              <w:t>Bid Participation Fees</w:t>
            </w:r>
          </w:p>
        </w:tc>
        <w:tc>
          <w:tcPr>
            <w:tcW w:w="1170" w:type="dxa"/>
          </w:tcPr>
          <w:p w:rsidR="000D3B90" w:rsidRPr="00EA09C7" w:rsidRDefault="000D3B90" w:rsidP="00DA5655">
            <w:pPr>
              <w:spacing w:line="240" w:lineRule="auto"/>
              <w:jc w:val="center"/>
              <w:rPr>
                <w:rFonts w:ascii="Arial" w:hAnsi="Arial" w:cs="Arial"/>
                <w:b/>
                <w:bCs/>
                <w:sz w:val="20"/>
              </w:rPr>
            </w:pPr>
            <w:r w:rsidRPr="00EA09C7">
              <w:rPr>
                <w:b/>
                <w:sz w:val="20"/>
              </w:rPr>
              <w:t>Class of Contractor Eligible to tender</w:t>
            </w:r>
          </w:p>
        </w:tc>
        <w:tc>
          <w:tcPr>
            <w:tcW w:w="126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Time allowed for completion</w:t>
            </w:r>
          </w:p>
        </w:tc>
        <w:tc>
          <w:tcPr>
            <w:tcW w:w="117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Bank Solvency Certificate not older than 12 months</w:t>
            </w:r>
          </w:p>
        </w:tc>
      </w:tr>
      <w:tr w:rsidR="00972F4B" w:rsidRPr="00EA09C7" w:rsidTr="0036376A">
        <w:trPr>
          <w:trHeight w:val="324"/>
        </w:trPr>
        <w:tc>
          <w:tcPr>
            <w:tcW w:w="450" w:type="dxa"/>
            <w:vAlign w:val="center"/>
          </w:tcPr>
          <w:p w:rsidR="000D3B90" w:rsidRPr="00EA09C7" w:rsidRDefault="000D3B90" w:rsidP="00ED2E16">
            <w:pPr>
              <w:spacing w:after="0" w:line="240" w:lineRule="auto"/>
              <w:jc w:val="center"/>
            </w:pPr>
            <w:r w:rsidRPr="00EA09C7">
              <w:t>1</w:t>
            </w:r>
          </w:p>
        </w:tc>
        <w:tc>
          <w:tcPr>
            <w:tcW w:w="2700" w:type="dxa"/>
            <w:vAlign w:val="center"/>
          </w:tcPr>
          <w:p w:rsidR="000D3B90" w:rsidRPr="00EA09C7" w:rsidRDefault="000D3B90" w:rsidP="00ED2E16">
            <w:pPr>
              <w:spacing w:after="0" w:line="240" w:lineRule="auto"/>
              <w:jc w:val="center"/>
            </w:pPr>
            <w:r w:rsidRPr="00EA09C7">
              <w:t>2</w:t>
            </w:r>
          </w:p>
        </w:tc>
        <w:tc>
          <w:tcPr>
            <w:tcW w:w="1134" w:type="dxa"/>
            <w:vAlign w:val="center"/>
          </w:tcPr>
          <w:p w:rsidR="000D3B90" w:rsidRPr="00EA09C7" w:rsidRDefault="000D3B90" w:rsidP="00ED2E16">
            <w:pPr>
              <w:spacing w:after="0" w:line="240" w:lineRule="auto"/>
              <w:jc w:val="center"/>
            </w:pPr>
            <w:r w:rsidRPr="00EA09C7">
              <w:t>3</w:t>
            </w:r>
          </w:p>
        </w:tc>
        <w:tc>
          <w:tcPr>
            <w:tcW w:w="1080" w:type="dxa"/>
            <w:vAlign w:val="center"/>
          </w:tcPr>
          <w:p w:rsidR="000D3B90" w:rsidRPr="00EA09C7" w:rsidRDefault="000D3B90" w:rsidP="00ED2E16">
            <w:pPr>
              <w:spacing w:after="0" w:line="240" w:lineRule="auto"/>
              <w:jc w:val="center"/>
            </w:pPr>
            <w:r w:rsidRPr="00EA09C7">
              <w:t>4</w:t>
            </w:r>
          </w:p>
        </w:tc>
        <w:tc>
          <w:tcPr>
            <w:tcW w:w="1170" w:type="dxa"/>
            <w:vAlign w:val="center"/>
          </w:tcPr>
          <w:p w:rsidR="000D3B90" w:rsidRPr="00EA09C7" w:rsidRDefault="000D3B90" w:rsidP="00ED2E16">
            <w:pPr>
              <w:spacing w:after="0" w:line="240" w:lineRule="auto"/>
              <w:jc w:val="center"/>
            </w:pPr>
            <w:r w:rsidRPr="00EA09C7">
              <w:t>5</w:t>
            </w:r>
          </w:p>
        </w:tc>
        <w:tc>
          <w:tcPr>
            <w:tcW w:w="1170" w:type="dxa"/>
            <w:vAlign w:val="center"/>
          </w:tcPr>
          <w:p w:rsidR="000D3B90" w:rsidRPr="00EA09C7" w:rsidRDefault="000D3B90" w:rsidP="00ED2E16">
            <w:pPr>
              <w:spacing w:after="0" w:line="240" w:lineRule="auto"/>
              <w:jc w:val="center"/>
            </w:pPr>
            <w:r w:rsidRPr="00EA09C7">
              <w:t>6</w:t>
            </w:r>
          </w:p>
        </w:tc>
        <w:tc>
          <w:tcPr>
            <w:tcW w:w="1260" w:type="dxa"/>
            <w:vAlign w:val="center"/>
          </w:tcPr>
          <w:p w:rsidR="000D3B90" w:rsidRPr="00EA09C7" w:rsidRDefault="000D3B90" w:rsidP="00ED2E16">
            <w:pPr>
              <w:spacing w:after="0" w:line="240" w:lineRule="auto"/>
              <w:jc w:val="center"/>
            </w:pPr>
            <w:r w:rsidRPr="00EA09C7">
              <w:t>7</w:t>
            </w:r>
          </w:p>
        </w:tc>
        <w:tc>
          <w:tcPr>
            <w:tcW w:w="1170" w:type="dxa"/>
            <w:vAlign w:val="center"/>
          </w:tcPr>
          <w:p w:rsidR="000D3B90" w:rsidRPr="00EA09C7" w:rsidRDefault="000D3B90" w:rsidP="00ED2E16">
            <w:pPr>
              <w:spacing w:after="0" w:line="240" w:lineRule="auto"/>
              <w:jc w:val="center"/>
            </w:pPr>
            <w:r w:rsidRPr="00EA09C7">
              <w:t>8</w:t>
            </w:r>
          </w:p>
        </w:tc>
      </w:tr>
      <w:tr w:rsidR="00972F4B" w:rsidRPr="00EA09C7" w:rsidTr="0036376A">
        <w:trPr>
          <w:trHeight w:val="603"/>
        </w:trPr>
        <w:tc>
          <w:tcPr>
            <w:tcW w:w="450" w:type="dxa"/>
            <w:vMerge w:val="restart"/>
          </w:tcPr>
          <w:p w:rsidR="000D3B90" w:rsidRPr="00EA09C7" w:rsidRDefault="000D3B90" w:rsidP="00ED2E16">
            <w:pPr>
              <w:spacing w:after="0" w:line="240" w:lineRule="auto"/>
              <w:jc w:val="center"/>
              <w:rPr>
                <w:b/>
              </w:rPr>
            </w:pPr>
            <w:r w:rsidRPr="00EA09C7">
              <w:rPr>
                <w:b/>
              </w:rPr>
              <w:t>1.</w:t>
            </w:r>
          </w:p>
        </w:tc>
        <w:tc>
          <w:tcPr>
            <w:tcW w:w="2700" w:type="dxa"/>
            <w:vMerge w:val="restart"/>
          </w:tcPr>
          <w:p w:rsidR="00146A4E" w:rsidRPr="006D5AF0" w:rsidRDefault="002C467E" w:rsidP="006D5AF0">
            <w:pPr>
              <w:tabs>
                <w:tab w:val="left" w:pos="3600"/>
              </w:tabs>
              <w:jc w:val="both"/>
              <w:rPr>
                <w:rFonts w:ascii="Arial" w:hAnsi="Arial" w:cs="Arial"/>
                <w:b/>
                <w:bCs/>
                <w:sz w:val="24"/>
              </w:rPr>
            </w:pPr>
            <w:r w:rsidRPr="002C467E">
              <w:rPr>
                <w:rFonts w:ascii="Arial" w:hAnsi="Arial" w:cs="Arial"/>
                <w:b/>
                <w:bCs/>
                <w:sz w:val="26"/>
                <w:szCs w:val="26"/>
              </w:rPr>
              <w:t>Balance work of Construction of Govt. High School Building at Village - Kumhari Chikhali, Block- Dharsiwa, Raipur</w:t>
            </w:r>
          </w:p>
        </w:tc>
        <w:tc>
          <w:tcPr>
            <w:tcW w:w="1134" w:type="dxa"/>
            <w:vMerge w:val="restart"/>
          </w:tcPr>
          <w:p w:rsidR="000D3B90" w:rsidRPr="00EA09C7" w:rsidRDefault="00A66A92" w:rsidP="00ED2E16">
            <w:pPr>
              <w:tabs>
                <w:tab w:val="left" w:pos="814"/>
              </w:tabs>
              <w:spacing w:after="0" w:line="240" w:lineRule="auto"/>
              <w:jc w:val="center"/>
              <w:rPr>
                <w:rFonts w:ascii="Times New Roman" w:hAnsi="Times New Roman" w:cs="Times New Roman"/>
                <w:bCs/>
              </w:rPr>
            </w:pPr>
            <w:r w:rsidRPr="00EA09C7">
              <w:rPr>
                <w:rFonts w:ascii="Times New Roman" w:hAnsi="Times New Roman" w:cs="Times New Roman"/>
                <w:bCs/>
                <w:szCs w:val="22"/>
              </w:rPr>
              <w:t>Rs.</w:t>
            </w:r>
            <w:r w:rsidR="00FE72A2">
              <w:rPr>
                <w:rFonts w:ascii="Times New Roman" w:hAnsi="Times New Roman" w:cs="Times New Roman"/>
                <w:bCs/>
                <w:szCs w:val="22"/>
              </w:rPr>
              <w:t xml:space="preserve"> </w:t>
            </w:r>
            <w:r w:rsidR="002C467E">
              <w:rPr>
                <w:rFonts w:ascii="Times New Roman" w:hAnsi="Times New Roman" w:cs="Times New Roman"/>
                <w:bCs/>
                <w:szCs w:val="22"/>
              </w:rPr>
              <w:t>21.78</w:t>
            </w:r>
            <w:r w:rsidR="000D6DE8">
              <w:rPr>
                <w:rFonts w:ascii="Times New Roman" w:hAnsi="Times New Roman" w:cs="Times New Roman"/>
                <w:bCs/>
                <w:szCs w:val="22"/>
              </w:rPr>
              <w:t xml:space="preserve"> </w:t>
            </w: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814"/>
              </w:tabs>
              <w:spacing w:after="0" w:line="240" w:lineRule="auto"/>
              <w:jc w:val="center"/>
              <w:rPr>
                <w:rFonts w:ascii="Times New Roman" w:hAnsi="Times New Roman" w:cs="Times New Roman"/>
                <w:bCs/>
                <w:szCs w:val="22"/>
              </w:rPr>
            </w:pPr>
          </w:p>
        </w:tc>
        <w:tc>
          <w:tcPr>
            <w:tcW w:w="1080" w:type="dxa"/>
            <w:vMerge w:val="restart"/>
          </w:tcPr>
          <w:p w:rsidR="00C33A14" w:rsidRDefault="005934E3" w:rsidP="00C33A14">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p>
          <w:p w:rsidR="000D3B90" w:rsidRPr="00EA09C7" w:rsidRDefault="002C467E" w:rsidP="00F85559">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Pr>
                <w:rFonts w:ascii="Times New Roman" w:hAnsi="Times New Roman" w:cs="Times New Roman"/>
                <w:bCs/>
                <w:szCs w:val="22"/>
              </w:rPr>
              <w:t>16340</w:t>
            </w:r>
            <w:r w:rsidR="005934E3" w:rsidRPr="00EA09C7">
              <w:rPr>
                <w:rFonts w:ascii="Times New Roman" w:hAnsi="Times New Roman" w:cs="Times New Roman"/>
                <w:bCs/>
                <w:szCs w:val="22"/>
              </w:rPr>
              <w:t>/-</w:t>
            </w:r>
          </w:p>
        </w:tc>
        <w:tc>
          <w:tcPr>
            <w:tcW w:w="1170" w:type="dxa"/>
            <w:vMerge w:val="restart"/>
          </w:tcPr>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 311/-  + payment gateway service charges as applicable.</w:t>
            </w:r>
          </w:p>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p>
        </w:tc>
        <w:tc>
          <w:tcPr>
            <w:tcW w:w="1170" w:type="dxa"/>
            <w:vMerge w:val="restart"/>
          </w:tcPr>
          <w:p w:rsidR="000D3B90" w:rsidRPr="00EA09C7" w:rsidRDefault="000D3B90" w:rsidP="00910A3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 xml:space="preserve">Registered in </w:t>
            </w:r>
            <w:r w:rsidR="00910A36">
              <w:rPr>
                <w:rFonts w:ascii="Times New Roman" w:hAnsi="Times New Roman" w:cs="Times New Roman"/>
                <w:b/>
                <w:bCs/>
                <w:szCs w:val="22"/>
              </w:rPr>
              <w:t>D</w:t>
            </w:r>
            <w:r w:rsidR="00CB2BB0">
              <w:rPr>
                <w:rFonts w:ascii="Times New Roman" w:hAnsi="Times New Roman" w:cs="Times New Roman"/>
                <w:b/>
                <w:bCs/>
                <w:szCs w:val="22"/>
              </w:rPr>
              <w:t xml:space="preserve"> </w:t>
            </w:r>
            <w:r w:rsidRPr="00EA09C7">
              <w:rPr>
                <w:rFonts w:ascii="Times New Roman" w:hAnsi="Times New Roman" w:cs="Times New Roman"/>
                <w:bCs/>
                <w:szCs w:val="22"/>
              </w:rPr>
              <w:t>&amp; Above class</w:t>
            </w:r>
            <w:r w:rsidR="0091536E" w:rsidRPr="00EA09C7">
              <w:rPr>
                <w:rFonts w:ascii="Times New Roman" w:hAnsi="Times New Roman" w:cs="Times New Roman"/>
                <w:bCs/>
                <w:szCs w:val="22"/>
              </w:rPr>
              <w:t>.</w:t>
            </w:r>
          </w:p>
        </w:tc>
        <w:tc>
          <w:tcPr>
            <w:tcW w:w="1260" w:type="dxa"/>
            <w:vMerge w:val="restart"/>
          </w:tcPr>
          <w:p w:rsidR="000D3B90" w:rsidRPr="00EA09C7" w:rsidRDefault="006A2B2D" w:rsidP="00273ACC">
            <w:pPr>
              <w:spacing w:after="0" w:line="240" w:lineRule="auto"/>
              <w:jc w:val="center"/>
            </w:pPr>
            <w:r>
              <w:rPr>
                <w:b/>
              </w:rPr>
              <w:t xml:space="preserve">Upto </w:t>
            </w:r>
            <w:r w:rsidR="006D5AF0">
              <w:rPr>
                <w:b/>
              </w:rPr>
              <w:t>3</w:t>
            </w:r>
            <w:r w:rsidR="00273ACC">
              <w:rPr>
                <w:b/>
              </w:rPr>
              <w:t>1</w:t>
            </w:r>
            <w:r w:rsidR="006D5AF0">
              <w:rPr>
                <w:b/>
              </w:rPr>
              <w:t>.03.2027</w:t>
            </w:r>
            <w:r w:rsidR="008D64BC">
              <w:rPr>
                <w:b/>
              </w:rPr>
              <w:t xml:space="preserve"> </w:t>
            </w:r>
            <w:r w:rsidR="00F0441E" w:rsidRPr="00EA09C7">
              <w:t xml:space="preserve">from the reckoned </w:t>
            </w:r>
            <w:hyperlink r:id="rId7" w:history="1">
              <w:r w:rsidR="00F0441E" w:rsidRPr="00EA09C7">
                <w:rPr>
                  <w:rStyle w:val="Hyperlink"/>
                  <w:color w:val="auto"/>
                </w:rPr>
                <w:t>date</w:t>
              </w:r>
            </w:hyperlink>
            <w:r w:rsidR="00F0441E" w:rsidRPr="00EA09C7">
              <w:t>.</w:t>
            </w:r>
          </w:p>
        </w:tc>
        <w:tc>
          <w:tcPr>
            <w:tcW w:w="1170" w:type="dxa"/>
            <w:vMerge w:val="restart"/>
          </w:tcPr>
          <w:p w:rsidR="0054174E" w:rsidRPr="00EA09C7" w:rsidRDefault="00273ACC" w:rsidP="0054174E">
            <w:pPr>
              <w:spacing w:after="0" w:line="240" w:lineRule="auto"/>
              <w:jc w:val="center"/>
              <w:rPr>
                <w:rFonts w:ascii="Times New Roman" w:hAnsi="Times New Roman" w:cs="Times New Roman"/>
                <w:bCs/>
                <w:szCs w:val="22"/>
              </w:rPr>
            </w:pPr>
            <w:r>
              <w:rPr>
                <w:rFonts w:ascii="Times New Roman" w:hAnsi="Times New Roman" w:cs="Times New Roman"/>
                <w:bCs/>
                <w:szCs w:val="22"/>
              </w:rPr>
              <w:t xml:space="preserve">Rs. </w:t>
            </w:r>
            <w:r w:rsidR="002C467E">
              <w:rPr>
                <w:rFonts w:ascii="Times New Roman" w:hAnsi="Times New Roman" w:cs="Times New Roman"/>
                <w:bCs/>
                <w:szCs w:val="22"/>
              </w:rPr>
              <w:t>3.27</w:t>
            </w:r>
          </w:p>
          <w:p w:rsidR="000D3B90" w:rsidRPr="00EA09C7" w:rsidRDefault="000D3B90" w:rsidP="00ED2E1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774"/>
              </w:tabs>
              <w:spacing w:after="0" w:line="240" w:lineRule="auto"/>
              <w:jc w:val="center"/>
              <w:rPr>
                <w:rFonts w:ascii="Times New Roman" w:hAnsi="Times New Roman" w:cs="Times New Roman"/>
                <w:bCs/>
                <w:szCs w:val="22"/>
              </w:rPr>
            </w:pPr>
          </w:p>
        </w:tc>
      </w:tr>
      <w:tr w:rsidR="00972F4B" w:rsidRPr="00EA09C7" w:rsidTr="0036376A">
        <w:trPr>
          <w:trHeight w:val="1264"/>
        </w:trPr>
        <w:tc>
          <w:tcPr>
            <w:tcW w:w="450" w:type="dxa"/>
            <w:vMerge/>
          </w:tcPr>
          <w:p w:rsidR="000D3B90" w:rsidRPr="00EA09C7" w:rsidRDefault="000D3B90" w:rsidP="00ED2E16">
            <w:pPr>
              <w:spacing w:after="0" w:line="360" w:lineRule="auto"/>
              <w:jc w:val="center"/>
              <w:rPr>
                <w:b/>
              </w:rPr>
            </w:pPr>
          </w:p>
        </w:tc>
        <w:tc>
          <w:tcPr>
            <w:tcW w:w="2700" w:type="dxa"/>
            <w:vMerge/>
          </w:tcPr>
          <w:p w:rsidR="000D3B90" w:rsidRPr="00EA09C7" w:rsidRDefault="000D3B90" w:rsidP="000D3B90">
            <w:pPr>
              <w:widowControl w:val="0"/>
              <w:autoSpaceDE w:val="0"/>
              <w:autoSpaceDN w:val="0"/>
              <w:adjustRightInd w:val="0"/>
              <w:spacing w:line="360" w:lineRule="auto"/>
              <w:jc w:val="both"/>
              <w:rPr>
                <w:b/>
                <w:szCs w:val="22"/>
              </w:rPr>
            </w:pPr>
          </w:p>
        </w:tc>
        <w:tc>
          <w:tcPr>
            <w:tcW w:w="1134" w:type="dxa"/>
            <w:vMerge/>
          </w:tcPr>
          <w:p w:rsidR="000D3B90" w:rsidRPr="00EA09C7" w:rsidRDefault="000D3B90" w:rsidP="000D3B90">
            <w:pPr>
              <w:jc w:val="center"/>
              <w:rPr>
                <w:b/>
                <w:szCs w:val="22"/>
              </w:rPr>
            </w:pPr>
          </w:p>
        </w:tc>
        <w:tc>
          <w:tcPr>
            <w:tcW w:w="1080" w:type="dxa"/>
            <w:vMerge/>
          </w:tcPr>
          <w:p w:rsidR="000D3B90" w:rsidRPr="00EA09C7" w:rsidRDefault="000D3B90" w:rsidP="000D3B90">
            <w:pPr>
              <w:widowControl w:val="0"/>
              <w:tabs>
                <w:tab w:val="left" w:leader="dot" w:pos="2898"/>
              </w:tabs>
              <w:autoSpaceDE w:val="0"/>
              <w:autoSpaceDN w:val="0"/>
              <w:adjustRightInd w:val="0"/>
              <w:spacing w:line="360" w:lineRule="auto"/>
              <w:jc w:val="both"/>
              <w:rPr>
                <w:b/>
                <w:szCs w:val="22"/>
              </w:rPr>
            </w:pPr>
          </w:p>
        </w:tc>
        <w:tc>
          <w:tcPr>
            <w:tcW w:w="117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center"/>
              <w:rPr>
                <w:b/>
                <w:szCs w:val="22"/>
              </w:rPr>
            </w:pPr>
          </w:p>
        </w:tc>
        <w:tc>
          <w:tcPr>
            <w:tcW w:w="126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both"/>
              <w:rPr>
                <w:b/>
                <w:szCs w:val="22"/>
              </w:rPr>
            </w:pPr>
          </w:p>
        </w:tc>
      </w:tr>
    </w:tbl>
    <w:p w:rsidR="00BF7BE6" w:rsidRDefault="00BF7BE6" w:rsidP="00281A2E">
      <w:pPr>
        <w:tabs>
          <w:tab w:val="left" w:pos="814"/>
        </w:tabs>
        <w:spacing w:line="360" w:lineRule="auto"/>
        <w:jc w:val="both"/>
        <w:rPr>
          <w:szCs w:val="22"/>
        </w:rPr>
      </w:pPr>
    </w:p>
    <w:p w:rsidR="00177A14" w:rsidRDefault="005934E3" w:rsidP="00281A2E">
      <w:pPr>
        <w:tabs>
          <w:tab w:val="left" w:pos="814"/>
        </w:tabs>
        <w:spacing w:line="360" w:lineRule="auto"/>
        <w:jc w:val="both"/>
        <w:rPr>
          <w:szCs w:val="22"/>
        </w:rPr>
      </w:pPr>
      <w:r w:rsidRPr="00EA09C7">
        <w:rPr>
          <w:szCs w:val="22"/>
        </w:rPr>
        <w:t xml:space="preserve">The tender documents can be downloaded free of cost from the Portal (Website) </w:t>
      </w:r>
      <w:r w:rsidRPr="00EA09C7">
        <w:rPr>
          <w:b/>
        </w:rPr>
        <w:t>https://eproc.cgstate.gov.in</w:t>
      </w:r>
      <w:r w:rsidRPr="00EA09C7">
        <w:rPr>
          <w:szCs w:val="22"/>
        </w:rPr>
        <w:t xml:space="preserve">directly and shall be submitted online only after making the payment of Bid </w:t>
      </w:r>
      <w:r w:rsidRPr="00EA09C7">
        <w:rPr>
          <w:sz w:val="20"/>
        </w:rPr>
        <w:t>Participation</w:t>
      </w:r>
      <w:r w:rsidRPr="00EA09C7">
        <w:rPr>
          <w:szCs w:val="22"/>
        </w:rPr>
        <w:t xml:space="preserve"> fees online, </w:t>
      </w:r>
      <w:r w:rsidRPr="00EA09C7">
        <w:rPr>
          <w:b/>
          <w:szCs w:val="22"/>
        </w:rPr>
        <w:t xml:space="preserve">&amp; Earnest Money Deposit Online </w:t>
      </w:r>
      <w:r w:rsidRPr="00EA09C7">
        <w:rPr>
          <w:szCs w:val="22"/>
        </w:rPr>
        <w:t xml:space="preserve">and </w:t>
      </w:r>
      <w:r w:rsidRPr="00EA09C7">
        <w:rPr>
          <w:b/>
          <w:szCs w:val="22"/>
        </w:rPr>
        <w:t xml:space="preserve"> Affidavit (in given format) physically in Envelope D</w:t>
      </w:r>
      <w:r w:rsidRPr="00EA09C7">
        <w:rPr>
          <w:szCs w:val="22"/>
        </w:rPr>
        <w:t xml:space="preserve"> as per the Dates Details mentioned below. </w:t>
      </w:r>
    </w:p>
    <w:p w:rsidR="004F22BC" w:rsidRDefault="004F22BC" w:rsidP="00281A2E">
      <w:pPr>
        <w:tabs>
          <w:tab w:val="left" w:pos="814"/>
        </w:tabs>
        <w:spacing w:line="360" w:lineRule="auto"/>
        <w:jc w:val="both"/>
        <w:rPr>
          <w:szCs w:val="22"/>
        </w:rPr>
      </w:pPr>
    </w:p>
    <w:p w:rsidR="002C467E" w:rsidRDefault="002C467E" w:rsidP="00281A2E">
      <w:pPr>
        <w:tabs>
          <w:tab w:val="left" w:pos="814"/>
        </w:tabs>
        <w:spacing w:line="360" w:lineRule="auto"/>
        <w:jc w:val="both"/>
        <w:rPr>
          <w:szCs w:val="22"/>
        </w:rPr>
      </w:pPr>
    </w:p>
    <w:p w:rsidR="005934E3" w:rsidRDefault="003A2F59" w:rsidP="00124AF3">
      <w:pPr>
        <w:tabs>
          <w:tab w:val="left" w:pos="814"/>
        </w:tabs>
        <w:spacing w:line="360" w:lineRule="auto"/>
        <w:jc w:val="both"/>
        <w:rPr>
          <w:rFonts w:ascii="Arial" w:hAnsi="Arial" w:cs="Arial"/>
          <w:b/>
          <w:szCs w:val="22"/>
        </w:rPr>
      </w:pPr>
      <w:r>
        <w:rPr>
          <w:b/>
          <w:bCs/>
          <w:szCs w:val="22"/>
        </w:rPr>
        <w:lastRenderedPageBreak/>
        <w:t>D</w:t>
      </w:r>
      <w:r w:rsidR="005934E3" w:rsidRPr="00C4032F">
        <w:rPr>
          <w:b/>
          <w:bCs/>
          <w:szCs w:val="22"/>
        </w:rPr>
        <w:t>ates Details</w:t>
      </w:r>
      <w:r w:rsidR="005934E3" w:rsidRPr="008D2CB8">
        <w:rPr>
          <w:b/>
        </w:rPr>
        <w:t>:-</w:t>
      </w:r>
    </w:p>
    <w:tbl>
      <w:tblPr>
        <w:tblW w:w="0" w:type="auto"/>
        <w:tblInd w:w="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646"/>
        <w:gridCol w:w="2610"/>
      </w:tblGrid>
      <w:tr w:rsidR="005934E3" w:rsidTr="0021232D">
        <w:tc>
          <w:tcPr>
            <w:tcW w:w="709" w:type="dxa"/>
            <w:tcBorders>
              <w:top w:val="single" w:sz="4" w:space="0" w:color="auto"/>
              <w:left w:val="single" w:sz="4" w:space="0" w:color="auto"/>
              <w:bottom w:val="single" w:sz="4" w:space="0" w:color="auto"/>
              <w:right w:val="single" w:sz="4" w:space="0" w:color="auto"/>
            </w:tcBorders>
          </w:tcPr>
          <w:p w:rsidR="005934E3" w:rsidRDefault="005934E3" w:rsidP="0021232D">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4646"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Activity</w:t>
            </w:r>
          </w:p>
        </w:tc>
        <w:tc>
          <w:tcPr>
            <w:tcW w:w="2610"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Date &amp; Time</w:t>
            </w:r>
          </w:p>
        </w:tc>
      </w:tr>
      <w:tr w:rsidR="005934E3" w:rsidTr="0021232D">
        <w:trPr>
          <w:trHeight w:val="656"/>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1.</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 xml:space="preserve">Bid Submission Start Date </w:t>
            </w:r>
          </w:p>
        </w:tc>
        <w:tc>
          <w:tcPr>
            <w:tcW w:w="2610" w:type="dxa"/>
            <w:tcBorders>
              <w:top w:val="single" w:sz="4" w:space="0" w:color="auto"/>
              <w:left w:val="single" w:sz="4" w:space="0" w:color="auto"/>
              <w:bottom w:val="single" w:sz="4" w:space="0" w:color="auto"/>
              <w:right w:val="single" w:sz="4" w:space="0" w:color="auto"/>
            </w:tcBorders>
            <w:vAlign w:val="center"/>
          </w:tcPr>
          <w:p w:rsidR="005934E3" w:rsidRPr="005A02E2" w:rsidRDefault="00402D4A" w:rsidP="00202D9F">
            <w:pPr>
              <w:pStyle w:val="BodyText2"/>
              <w:spacing w:before="0" w:line="276" w:lineRule="auto"/>
              <w:jc w:val="center"/>
              <w:rPr>
                <w:b/>
                <w:sz w:val="20"/>
              </w:rPr>
            </w:pPr>
            <w:r>
              <w:rPr>
                <w:rFonts w:ascii="Times New Roman" w:hAnsi="Times New Roman" w:cs="Times New Roman"/>
                <w:b/>
                <w:szCs w:val="22"/>
              </w:rPr>
              <w:t>1</w:t>
            </w:r>
            <w:r w:rsidR="00202D9F">
              <w:rPr>
                <w:rFonts w:ascii="Times New Roman" w:hAnsi="Times New Roman" w:cs="Times New Roman"/>
                <w:b/>
                <w:szCs w:val="22"/>
              </w:rPr>
              <w:t>9</w:t>
            </w:r>
            <w:r>
              <w:rPr>
                <w:rFonts w:ascii="Times New Roman" w:hAnsi="Times New Roman" w:cs="Times New Roman"/>
                <w:b/>
                <w:szCs w:val="22"/>
              </w:rPr>
              <w:t>.06</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2.</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402D4A" w:rsidP="00202D9F">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w:t>
            </w:r>
            <w:r w:rsidR="00202D9F">
              <w:rPr>
                <w:rFonts w:ascii="Times New Roman" w:hAnsi="Times New Roman" w:cs="Times New Roman"/>
                <w:b/>
                <w:szCs w:val="22"/>
              </w:rPr>
              <w:t>9</w:t>
            </w:r>
            <w:r>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3.</w:t>
            </w:r>
          </w:p>
        </w:tc>
        <w:tc>
          <w:tcPr>
            <w:tcW w:w="4646" w:type="dxa"/>
            <w:tcBorders>
              <w:top w:val="single" w:sz="4" w:space="0" w:color="auto"/>
              <w:left w:val="single" w:sz="4" w:space="0" w:color="auto"/>
              <w:bottom w:val="single" w:sz="4" w:space="0" w:color="auto"/>
              <w:right w:val="single" w:sz="4" w:space="0" w:color="auto"/>
            </w:tcBorders>
            <w:vAlign w:val="center"/>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Registered/Speed Post)</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402D4A" w:rsidP="00202D9F">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1</w:t>
            </w:r>
            <w:r w:rsidR="00202D9F">
              <w:rPr>
                <w:rFonts w:ascii="Times New Roman" w:hAnsi="Times New Roman" w:cs="Times New Roman"/>
                <w:b/>
                <w:szCs w:val="22"/>
              </w:rPr>
              <w:t>3</w:t>
            </w:r>
            <w:r>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rPr>
          <w:trHeight w:val="692"/>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4.</w:t>
            </w:r>
          </w:p>
        </w:tc>
        <w:tc>
          <w:tcPr>
            <w:tcW w:w="4646" w:type="dxa"/>
            <w:tcBorders>
              <w:top w:val="single" w:sz="4" w:space="0" w:color="auto"/>
              <w:left w:val="single" w:sz="4" w:space="0" w:color="auto"/>
              <w:bottom w:val="single" w:sz="4" w:space="0" w:color="auto"/>
              <w:right w:val="single" w:sz="4" w:space="0" w:color="auto"/>
            </w:tcBorders>
          </w:tcPr>
          <w:p w:rsidR="005934E3" w:rsidRDefault="005934E3" w:rsidP="0021232D">
            <w:pPr>
              <w:pStyle w:val="Footer"/>
              <w:jc w:val="center"/>
              <w:rPr>
                <w:sz w:val="20"/>
              </w:rPr>
            </w:pPr>
          </w:p>
          <w:p w:rsidR="005934E3" w:rsidRPr="004F691A" w:rsidRDefault="005934E3" w:rsidP="0021232D">
            <w:pPr>
              <w:pStyle w:val="Footer"/>
              <w:jc w:val="center"/>
              <w:rPr>
                <w:sz w:val="20"/>
              </w:rPr>
            </w:pPr>
            <w:r>
              <w:rPr>
                <w:sz w:val="20"/>
              </w:rPr>
              <w:t>Bid Opening date (Scheduled)</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402D4A" w:rsidP="00202D9F">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1</w:t>
            </w:r>
            <w:r w:rsidR="00202D9F">
              <w:rPr>
                <w:rFonts w:ascii="Times New Roman" w:hAnsi="Times New Roman" w:cs="Times New Roman"/>
                <w:b/>
                <w:szCs w:val="22"/>
              </w:rPr>
              <w:t>4</w:t>
            </w:r>
            <w:r>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10.30</w:t>
            </w:r>
          </w:p>
        </w:tc>
      </w:tr>
    </w:tbl>
    <w:p w:rsidR="00060CBE" w:rsidRDefault="00060CBE" w:rsidP="005934E3">
      <w:pPr>
        <w:spacing w:after="0"/>
        <w:jc w:val="both"/>
        <w:rPr>
          <w:b/>
        </w:rPr>
      </w:pPr>
    </w:p>
    <w:p w:rsidR="005934E3" w:rsidRPr="003C1E95" w:rsidRDefault="005934E3" w:rsidP="00DE6AB2">
      <w:pPr>
        <w:spacing w:after="0" w:line="240" w:lineRule="auto"/>
        <w:jc w:val="both"/>
        <w:rPr>
          <w:b/>
        </w:rPr>
      </w:pPr>
      <w:r w:rsidRPr="003C1E95">
        <w:rPr>
          <w:b/>
        </w:rPr>
        <w:t>The bids of the contractors have to be digitally signed by the Digital Certificate of the Contractor before submitting the bids online.</w:t>
      </w:r>
    </w:p>
    <w:p w:rsidR="005934E3" w:rsidRPr="003C1E95" w:rsidRDefault="005934E3" w:rsidP="00DE6AB2">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w:t>
      </w:r>
      <w:r w:rsidRPr="003C1E95">
        <w:rPr>
          <w:b/>
          <w:bCs/>
          <w:u w:val="single"/>
        </w:rPr>
        <w:t>https://eproc.cgstate.gov.in</w:t>
      </w:r>
      <w:r w:rsidRPr="003C1E95">
        <w:t>. He/they shall not be eligible to participate in the above tender.</w:t>
      </w:r>
    </w:p>
    <w:p w:rsidR="005934E3" w:rsidRPr="003C1E95" w:rsidRDefault="005934E3" w:rsidP="00DE6AB2">
      <w:pPr>
        <w:spacing w:after="0" w:line="240" w:lineRule="auto"/>
        <w:ind w:left="720" w:hanging="720"/>
        <w:jc w:val="both"/>
        <w:rPr>
          <w:b/>
        </w:rPr>
      </w:pPr>
      <w:r w:rsidRPr="003C1E95">
        <w:t>2 -</w:t>
      </w:r>
      <w:r w:rsidRPr="003C1E95">
        <w:tab/>
      </w:r>
      <w:r w:rsidRPr="003C1E95">
        <w:rPr>
          <w:b/>
        </w:rPr>
        <w:t xml:space="preserve">It is mandatory to submit the Following online:- </w:t>
      </w:r>
    </w:p>
    <w:p w:rsidR="005934E3" w:rsidRPr="003C1E95" w:rsidRDefault="005934E3" w:rsidP="00DE6AB2">
      <w:pPr>
        <w:spacing w:after="0" w:line="240" w:lineRule="auto"/>
        <w:ind w:firstLine="720"/>
        <w:jc w:val="both"/>
      </w:pPr>
      <w:r w:rsidRPr="003C1E95">
        <w:rPr>
          <w:b/>
        </w:rPr>
        <w:t>(</w:t>
      </w:r>
      <w:r>
        <w:rPr>
          <w:b/>
        </w:rPr>
        <w:t>A</w:t>
      </w:r>
      <w:r w:rsidRPr="003C1E95">
        <w:rPr>
          <w:b/>
        </w:rPr>
        <w:t>)</w:t>
      </w:r>
      <w:r w:rsidRPr="00D943F2">
        <w:rPr>
          <w:b/>
          <w:bCs/>
        </w:rPr>
        <w:t>Copy of Valid registration in CGPWD.</w:t>
      </w:r>
    </w:p>
    <w:p w:rsidR="005934E3" w:rsidRPr="00D943F2" w:rsidRDefault="005934E3" w:rsidP="00DE6AB2">
      <w:pPr>
        <w:spacing w:after="0" w:line="240" w:lineRule="auto"/>
        <w:ind w:left="720"/>
        <w:jc w:val="both"/>
        <w:rPr>
          <w:b/>
          <w:bCs/>
        </w:rPr>
      </w:pPr>
      <w:r w:rsidRPr="00D943F2">
        <w:rPr>
          <w:b/>
          <w:bCs/>
        </w:rPr>
        <w:t>(B)GST registration certificate.</w:t>
      </w:r>
    </w:p>
    <w:p w:rsidR="005934E3" w:rsidRPr="003C1E95" w:rsidRDefault="005934E3" w:rsidP="00DE6AB2">
      <w:pPr>
        <w:spacing w:after="0" w:line="240" w:lineRule="auto"/>
        <w:ind w:left="720"/>
        <w:jc w:val="both"/>
        <w:rPr>
          <w:b/>
        </w:rPr>
      </w:pPr>
      <w:r w:rsidRPr="003C1E95">
        <w:rPr>
          <w:b/>
        </w:rPr>
        <w:t xml:space="preserve">(C) Valid Bank Solvency. </w:t>
      </w:r>
    </w:p>
    <w:p w:rsidR="005934E3" w:rsidRDefault="005934E3" w:rsidP="00DE6AB2">
      <w:pPr>
        <w:spacing w:after="0" w:line="240" w:lineRule="auto"/>
        <w:jc w:val="both"/>
        <w:rPr>
          <w:b/>
        </w:rPr>
      </w:pPr>
      <w:r w:rsidRPr="003C1E95">
        <w:rPr>
          <w:b/>
        </w:rPr>
        <w:tab/>
        <w:t>(D) Financial offer.</w:t>
      </w:r>
    </w:p>
    <w:p w:rsidR="00DE6AB2" w:rsidRPr="003B4ABA" w:rsidRDefault="005934E3" w:rsidP="003B4ABA">
      <w:pPr>
        <w:spacing w:after="0" w:line="240" w:lineRule="auto"/>
        <w:ind w:firstLine="720"/>
        <w:jc w:val="both"/>
        <w:rPr>
          <w:b/>
        </w:rPr>
      </w:pPr>
      <w:r w:rsidRPr="003C1E95">
        <w:rPr>
          <w:b/>
        </w:rPr>
        <w:t xml:space="preserve">(E) Affidavit </w:t>
      </w:r>
      <w:r>
        <w:rPr>
          <w:b/>
        </w:rPr>
        <w:t xml:space="preserve">by Notary </w:t>
      </w:r>
      <w:r w:rsidRPr="003C1E95">
        <w:rPr>
          <w:b/>
        </w:rPr>
        <w:t>in prescribed format attached in N.I.T. Documents</w:t>
      </w:r>
      <w:r>
        <w:rPr>
          <w:b/>
        </w:rPr>
        <w:t>.</w:t>
      </w:r>
    </w:p>
    <w:p w:rsidR="003B4ABA" w:rsidRPr="003A5758" w:rsidRDefault="003B4ABA" w:rsidP="003A5758">
      <w:pPr>
        <w:spacing w:after="0" w:line="240" w:lineRule="auto"/>
        <w:jc w:val="both"/>
        <w:rPr>
          <w:b/>
          <w:szCs w:val="22"/>
        </w:rPr>
      </w:pPr>
    </w:p>
    <w:p w:rsidR="003B4ABA" w:rsidRPr="00CE43DF" w:rsidRDefault="003B4ABA" w:rsidP="003B4ABA">
      <w:pPr>
        <w:spacing w:after="0"/>
        <w:jc w:val="both"/>
        <w:rPr>
          <w:rFonts w:cs="Arial"/>
          <w:bCs/>
        </w:rPr>
      </w:pPr>
      <w:r w:rsidRPr="003C1E95">
        <w:t xml:space="preserve">3- </w:t>
      </w:r>
      <w:r w:rsidRPr="003C1E95">
        <w:tab/>
      </w:r>
      <w:r w:rsidRPr="00CE43DF">
        <w:rPr>
          <w:rFonts w:cs="Arial"/>
          <w:bCs/>
        </w:rPr>
        <w:t xml:space="preserve">Conditional tenders are liable for rejection. </w:t>
      </w:r>
    </w:p>
    <w:p w:rsidR="003B4ABA" w:rsidRPr="00CE43DF" w:rsidRDefault="003B4ABA" w:rsidP="003B4ABA">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Superintending Engineer Raipur Circle No.-1</w:t>
      </w:r>
      <w:r w:rsidRPr="00CE43DF">
        <w:rPr>
          <w:rFonts w:cs="Arial"/>
          <w:bCs/>
        </w:rPr>
        <w:t xml:space="preserve">, PWD, Raipur modify the tender document by issuing amendment. </w:t>
      </w:r>
    </w:p>
    <w:p w:rsidR="003B4ABA" w:rsidRPr="00CE43DF" w:rsidRDefault="003B4ABA" w:rsidP="003B4ABA">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Any amendment thus issued shall be part of the tender document and shall be published on web site. </w:t>
      </w:r>
    </w:p>
    <w:p w:rsidR="003B4ABA" w:rsidRDefault="003B4ABA" w:rsidP="003B4ABA">
      <w:pPr>
        <w:spacing w:after="0"/>
        <w:ind w:left="720" w:hanging="720"/>
        <w:jc w:val="both"/>
        <w:rPr>
          <w:rFonts w:cs="Arial"/>
          <w:bCs/>
        </w:rPr>
      </w:pPr>
      <w:r>
        <w:rPr>
          <w:rFonts w:cs="Arial"/>
          <w:bCs/>
        </w:rPr>
        <w:t xml:space="preserve">6-      </w:t>
      </w:r>
      <w:r>
        <w:rPr>
          <w:rFonts w:cs="Arial"/>
          <w:bCs/>
        </w:rPr>
        <w:tab/>
        <w:t>Superintending Engineer Raipur Circle No.-1</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rsidR="003A5758" w:rsidRDefault="003A5758" w:rsidP="003B4ABA">
      <w:pPr>
        <w:spacing w:after="0"/>
        <w:ind w:left="720" w:hanging="720"/>
        <w:jc w:val="both"/>
        <w:rPr>
          <w:rFonts w:cs="Arial"/>
          <w:bCs/>
        </w:rPr>
      </w:pPr>
    </w:p>
    <w:p w:rsidR="003B4ABA" w:rsidRDefault="003B4ABA" w:rsidP="003A5758">
      <w:pPr>
        <w:spacing w:line="312" w:lineRule="auto"/>
        <w:ind w:left="720" w:hanging="720"/>
        <w:jc w:val="both"/>
        <w:rPr>
          <w:szCs w:val="22"/>
        </w:rPr>
      </w:pPr>
      <w:r>
        <w:rPr>
          <w:rFonts w:cs="Arial"/>
          <w:bCs/>
        </w:rPr>
        <w:t>7-</w:t>
      </w:r>
      <w:r>
        <w:rPr>
          <w:rFonts w:cs="Arial"/>
          <w:bCs/>
        </w:rPr>
        <w:tab/>
      </w:r>
      <w:r w:rsidRPr="009B7F9B">
        <w:rPr>
          <w:b/>
          <w:szCs w:val="22"/>
        </w:rPr>
        <w:t xml:space="preserve"> SPECIAL CONDITION:-</w:t>
      </w:r>
    </w:p>
    <w:p w:rsidR="003B4ABA" w:rsidRPr="00EF0905" w:rsidRDefault="003B4ABA" w:rsidP="003B4ABA">
      <w:pPr>
        <w:numPr>
          <w:ilvl w:val="0"/>
          <w:numId w:val="3"/>
        </w:numPr>
        <w:spacing w:after="0" w:line="240" w:lineRule="auto"/>
        <w:ind w:left="720" w:hanging="72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rsidR="003B4ABA" w:rsidRPr="000D3B90" w:rsidRDefault="003B4ABA" w:rsidP="003B4ABA">
      <w:pPr>
        <w:numPr>
          <w:ilvl w:val="0"/>
          <w:numId w:val="4"/>
        </w:numPr>
        <w:spacing w:after="0" w:line="240" w:lineRule="auto"/>
        <w:ind w:hanging="540"/>
        <w:jc w:val="both"/>
        <w:rPr>
          <w:rFonts w:cs="Arial"/>
          <w:bCs/>
        </w:rPr>
      </w:pPr>
      <w:r>
        <w:rPr>
          <w:rFonts w:cs="Arial"/>
          <w:bCs/>
        </w:rPr>
        <w:tab/>
      </w:r>
      <w:r w:rsidRPr="000D3B90">
        <w:rPr>
          <w:rFonts w:cs="Arial"/>
          <w:bCs/>
        </w:rPr>
        <w:t>It is mandatory for the contractor(S) to get himself/themselves registered with "C.G. Building &amp;</w:t>
      </w:r>
      <w:r>
        <w:rPr>
          <w:rFonts w:cs="Arial"/>
          <w:bCs/>
        </w:rPr>
        <w:tab/>
      </w:r>
      <w:r w:rsidRPr="000D3B90">
        <w:rPr>
          <w:rFonts w:cs="Arial"/>
          <w:bCs/>
        </w:rPr>
        <w:t xml:space="preserve">Other Construction welfare Board" as soon as the work order is issued to him / them for the </w:t>
      </w:r>
      <w:r>
        <w:rPr>
          <w:rFonts w:cs="Arial"/>
          <w:bCs/>
        </w:rPr>
        <w:tab/>
      </w:r>
      <w:r w:rsidRPr="000D3B90">
        <w:rPr>
          <w:rFonts w:cs="Arial"/>
          <w:bCs/>
        </w:rPr>
        <w:t xml:space="preserve">work amounting to Rs. 10.00 (ten) lacs and above and submit a copy of the same to the concern </w:t>
      </w:r>
      <w:r>
        <w:rPr>
          <w:rFonts w:cs="Arial"/>
          <w:bCs/>
        </w:rPr>
        <w:tab/>
      </w:r>
      <w:r w:rsidRPr="000D3B90">
        <w:rPr>
          <w:rFonts w:cs="Arial"/>
          <w:bCs/>
        </w:rPr>
        <w:t>Executive Engineer. Otherwise no payment will be made under the contract.</w:t>
      </w:r>
    </w:p>
    <w:p w:rsidR="003B4ABA" w:rsidRPr="003C1E95" w:rsidRDefault="003B4ABA" w:rsidP="003B4ABA">
      <w:pPr>
        <w:numPr>
          <w:ilvl w:val="0"/>
          <w:numId w:val="4"/>
        </w:numPr>
        <w:tabs>
          <w:tab w:val="left" w:pos="540"/>
        </w:tabs>
        <w:spacing w:after="0" w:line="240" w:lineRule="auto"/>
        <w:ind w:hanging="540"/>
        <w:jc w:val="both"/>
      </w:pPr>
      <w:r>
        <w:tab/>
      </w:r>
      <w:r w:rsidRPr="003C1E95">
        <w:t>Contractors are advised to go through the Notice Inviting tenders &amp; the tender</w:t>
      </w:r>
    </w:p>
    <w:p w:rsidR="003B4ABA" w:rsidRDefault="003B4ABA" w:rsidP="003B4ABA">
      <w:pPr>
        <w:spacing w:after="0"/>
        <w:ind w:left="600" w:hanging="600"/>
        <w:jc w:val="both"/>
      </w:pPr>
      <w:r>
        <w:tab/>
      </w:r>
      <w:r>
        <w:tab/>
      </w:r>
      <w:r w:rsidRPr="003C1E95">
        <w:t xml:space="preserve">Document  .Certificates, annexure, enclosures as mentioned in the document will have to be </w:t>
      </w:r>
      <w:r>
        <w:tab/>
      </w:r>
      <w:r w:rsidRPr="003C1E95">
        <w:t xml:space="preserve">submitted by the tenders strictly in the prescribed format, at the time of submission of </w:t>
      </w:r>
      <w:r>
        <w:tab/>
      </w:r>
      <w:r w:rsidRPr="003C1E95">
        <w:t xml:space="preserve">Technical/Financial Bid, failing which the contractor shall disqualify for the work &amp; his financial </w:t>
      </w:r>
      <w:r>
        <w:tab/>
      </w:r>
      <w:r w:rsidRPr="003C1E95">
        <w:t xml:space="preserve">offer shall not be opened and no representation, appeal or objection, what so ever in this regard </w:t>
      </w:r>
      <w:r>
        <w:tab/>
      </w:r>
      <w:r w:rsidRPr="003C1E95">
        <w:t>shall be entertained, by the department.</w:t>
      </w:r>
    </w:p>
    <w:p w:rsidR="003A5758" w:rsidRPr="003A5758" w:rsidRDefault="003A5758" w:rsidP="003A5758">
      <w:pPr>
        <w:pStyle w:val="Subtitle"/>
        <w:tabs>
          <w:tab w:val="left" w:pos="639"/>
          <w:tab w:val="left" w:pos="1539"/>
        </w:tabs>
        <w:jc w:val="both"/>
        <w:rPr>
          <w:sz w:val="32"/>
          <w:szCs w:val="18"/>
        </w:rPr>
      </w:pPr>
      <w:r w:rsidRPr="003A5758">
        <w:rPr>
          <w:sz w:val="32"/>
          <w:szCs w:val="18"/>
        </w:rPr>
        <w:lastRenderedPageBreak/>
        <w:t>19(A) - (For tender value less than Rs. one crore)</w:t>
      </w:r>
    </w:p>
    <w:p w:rsidR="003A5758" w:rsidRPr="005477AE" w:rsidRDefault="003A5758" w:rsidP="003A5758">
      <w:pPr>
        <w:widowControl w:val="0"/>
        <w:autoSpaceDE w:val="0"/>
        <w:autoSpaceDN w:val="0"/>
        <w:adjustRightInd w:val="0"/>
        <w:ind w:left="720" w:hanging="720"/>
        <w:jc w:val="both"/>
        <w:rPr>
          <w:sz w:val="2"/>
          <w:szCs w:val="8"/>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FE72A2" w:rsidRPr="003A5758" w:rsidRDefault="003A5758" w:rsidP="003A5758">
      <w:pPr>
        <w:widowControl w:val="0"/>
        <w:autoSpaceDE w:val="0"/>
        <w:autoSpaceDN w:val="0"/>
        <w:adjustRightInd w:val="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70398F" w:rsidRPr="0070398F" w:rsidRDefault="0070398F" w:rsidP="00DE6AB2">
      <w:pPr>
        <w:pStyle w:val="Subtitle"/>
        <w:tabs>
          <w:tab w:val="left" w:pos="639"/>
          <w:tab w:val="left" w:pos="1539"/>
        </w:tabs>
        <w:jc w:val="both"/>
        <w:rPr>
          <w:b w:val="0"/>
          <w:sz w:val="24"/>
        </w:rPr>
      </w:pPr>
    </w:p>
    <w:p w:rsidR="00581A01" w:rsidRDefault="00581A01" w:rsidP="00DE6AB2">
      <w:pPr>
        <w:spacing w:after="100" w:afterAutospacing="1" w:line="240" w:lineRule="auto"/>
        <w:jc w:val="both"/>
        <w:rPr>
          <w:b/>
          <w:szCs w:val="22"/>
        </w:rPr>
      </w:pPr>
      <w:r w:rsidRPr="00F460A7">
        <w:rPr>
          <w:b/>
          <w:szCs w:val="22"/>
        </w:rPr>
        <w:t>All the contractors are required to submit Envelope D physically containing the following Documents:</w:t>
      </w:r>
    </w:p>
    <w:p w:rsidR="00581A01" w:rsidRDefault="00581A01" w:rsidP="00DE6AB2">
      <w:pPr>
        <w:numPr>
          <w:ilvl w:val="0"/>
          <w:numId w:val="2"/>
        </w:numPr>
        <w:spacing w:after="0" w:line="240" w:lineRule="auto"/>
        <w:jc w:val="both"/>
        <w:rPr>
          <w:b/>
          <w:szCs w:val="22"/>
        </w:rPr>
      </w:pPr>
      <w:r w:rsidRPr="009B7F9B">
        <w:rPr>
          <w:b/>
          <w:szCs w:val="22"/>
        </w:rPr>
        <w:t>Affidavit in Original.</w:t>
      </w:r>
    </w:p>
    <w:p w:rsidR="00146D68" w:rsidRDefault="00146D68" w:rsidP="00DE6AB2">
      <w:pPr>
        <w:numPr>
          <w:ilvl w:val="0"/>
          <w:numId w:val="2"/>
        </w:numPr>
        <w:spacing w:after="0" w:line="240" w:lineRule="auto"/>
        <w:jc w:val="both"/>
        <w:rPr>
          <w:b/>
          <w:szCs w:val="22"/>
        </w:rPr>
      </w:pPr>
      <w:r>
        <w:rPr>
          <w:b/>
          <w:szCs w:val="22"/>
        </w:rPr>
        <w:t xml:space="preserve">Annexure-3 </w:t>
      </w:r>
      <w:r w:rsidRPr="009B7F9B">
        <w:rPr>
          <w:b/>
          <w:szCs w:val="22"/>
        </w:rPr>
        <w:t>Original.</w:t>
      </w:r>
    </w:p>
    <w:p w:rsidR="00581A01" w:rsidRDefault="00581A01" w:rsidP="00DE6AB2">
      <w:pPr>
        <w:spacing w:after="0" w:line="240" w:lineRule="auto"/>
        <w:jc w:val="both"/>
        <w:rPr>
          <w:b/>
          <w:szCs w:val="22"/>
        </w:rPr>
      </w:pPr>
    </w:p>
    <w:p w:rsidR="00581A01" w:rsidRDefault="00581A01" w:rsidP="00DE6AB2">
      <w:pPr>
        <w:spacing w:after="0" w:line="240" w:lineRule="auto"/>
        <w:jc w:val="both"/>
        <w:rPr>
          <w:szCs w:val="22"/>
        </w:rPr>
      </w:pPr>
      <w:r w:rsidRPr="009B7F9B">
        <w:rPr>
          <w:b/>
          <w:szCs w:val="22"/>
        </w:rPr>
        <w:t xml:space="preserve">                       Envelope D should be  submitted only through Registered Post/Speed Post so as to reach in the Office of the </w:t>
      </w:r>
      <w:r>
        <w:rPr>
          <w:b/>
          <w:szCs w:val="22"/>
        </w:rPr>
        <w:t>Superintending Engineer</w:t>
      </w:r>
      <w:r w:rsidRPr="009B7F9B">
        <w:rPr>
          <w:b/>
          <w:szCs w:val="22"/>
        </w:rPr>
        <w:t xml:space="preserve"> Public Works Department,</w:t>
      </w:r>
      <w:r>
        <w:rPr>
          <w:b/>
          <w:szCs w:val="22"/>
        </w:rPr>
        <w:t xml:space="preserve"> Raipur Circle No.-01</w:t>
      </w:r>
      <w:r w:rsidRPr="009B7F9B">
        <w:rPr>
          <w:b/>
          <w:szCs w:val="22"/>
        </w:rPr>
        <w:t>SirpurBhawan, Civil Lines, Raipur (C.G.) 492 001. Upto the date and time mentioned above. For any postal delay the department shall not be responsible.</w:t>
      </w:r>
      <w:r w:rsidRPr="009B7F9B">
        <w:rPr>
          <w:szCs w:val="22"/>
        </w:rPr>
        <w:tab/>
      </w:r>
      <w:r w:rsidRPr="009B7F9B">
        <w:rPr>
          <w:szCs w:val="22"/>
        </w:rPr>
        <w:tab/>
      </w:r>
    </w:p>
    <w:p w:rsidR="00581A01" w:rsidRPr="009B7F9B" w:rsidRDefault="00581A01" w:rsidP="00581A01">
      <w:pPr>
        <w:spacing w:after="0"/>
        <w:jc w:val="both"/>
        <w:rPr>
          <w:szCs w:val="22"/>
        </w:rPr>
      </w:pPr>
      <w:r w:rsidRPr="009B7F9B">
        <w:rPr>
          <w:szCs w:val="22"/>
        </w:rPr>
        <w:tab/>
      </w:r>
    </w:p>
    <w:p w:rsidR="00581A01" w:rsidRPr="0052569E" w:rsidRDefault="004E5451" w:rsidP="0052569E">
      <w:pPr>
        <w:spacing w:after="0"/>
        <w:ind w:left="5040" w:firstLine="360"/>
        <w:rPr>
          <w:b/>
          <w:szCs w:val="22"/>
        </w:rPr>
      </w:pPr>
      <w:r>
        <w:rPr>
          <w:rFonts w:ascii="Times New Roman" w:eastAsia="Times New Roman" w:hAnsi="Times New Roman" w:cs="Times New Roman"/>
          <w:sz w:val="24"/>
          <w:szCs w:val="24"/>
        </w:rPr>
        <w:t xml:space="preserve">   </w:t>
      </w:r>
      <w:r w:rsidR="00581A01" w:rsidRPr="0052569E">
        <w:rPr>
          <w:rFonts w:ascii="Times New Roman" w:eastAsia="Times New Roman" w:hAnsi="Times New Roman" w:cs="Times New Roman"/>
          <w:b/>
          <w:sz w:val="24"/>
          <w:szCs w:val="24"/>
        </w:rPr>
        <w:t xml:space="preserve">Superintending Engineer </w:t>
      </w:r>
      <w:r w:rsidR="00581A01" w:rsidRPr="0052569E">
        <w:rPr>
          <w:rFonts w:ascii="Times New Roman" w:eastAsia="Times New Roman" w:hAnsi="Times New Roman" w:cs="Times New Roman"/>
          <w:b/>
          <w:sz w:val="24"/>
          <w:szCs w:val="24"/>
        </w:rPr>
        <w:br/>
        <w:t>P.W.D., Raipur Circle No.-1 Raipur</w:t>
      </w:r>
    </w:p>
    <w:p w:rsidR="00581A01" w:rsidRPr="005C5D53" w:rsidRDefault="00581A01" w:rsidP="00581A01">
      <w:pPr>
        <w:spacing w:after="0"/>
        <w:ind w:left="6120" w:hanging="360"/>
        <w:rPr>
          <w:szCs w:val="22"/>
        </w:rPr>
      </w:pPr>
    </w:p>
    <w:p w:rsidR="00581A01" w:rsidRDefault="00581A01" w:rsidP="00581A01">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rsidR="00581A01" w:rsidRDefault="00581A01" w:rsidP="00581A01">
      <w:pPr>
        <w:spacing w:after="0" w:line="240" w:lineRule="auto"/>
        <w:jc w:val="both"/>
        <w:rPr>
          <w:bCs/>
          <w:color w:val="000000"/>
          <w:szCs w:val="22"/>
        </w:rPr>
      </w:pPr>
      <w:r w:rsidRPr="004278E3">
        <w:rPr>
          <w:bCs/>
          <w:color w:val="000000"/>
          <w:szCs w:val="22"/>
        </w:rPr>
        <w:t>portal</w:t>
      </w:r>
      <w:r w:rsidRPr="002B791C">
        <w:rPr>
          <w:b/>
        </w:rPr>
        <w:t>(</w:t>
      </w:r>
      <w:ins w:id="0" w:author="Administrator" w:date="2016-04-13T13:36:00Z">
        <w:r w:rsidR="003A6E3E" w:rsidRPr="002B791C">
          <w:rPr>
            <w:b/>
          </w:rPr>
          <w:fldChar w:fldCharType="begin"/>
        </w:r>
        <w:r w:rsidRPr="002B791C">
          <w:rPr>
            <w:b/>
          </w:rPr>
          <w:instrText xml:space="preserve"> HYPERLINK "</w:instrText>
        </w:r>
      </w:ins>
      <w:r w:rsidRPr="002B791C">
        <w:rPr>
          <w:b/>
        </w:rPr>
        <w:instrText>https://eproc.cgstate.gov.in</w:instrText>
      </w:r>
      <w:ins w:id="1" w:author="Administrator" w:date="2016-04-13T13:36:00Z">
        <w:r w:rsidRPr="002B791C">
          <w:rPr>
            <w:b/>
          </w:rPr>
          <w:instrText xml:space="preserve">" </w:instrText>
        </w:r>
        <w:r w:rsidR="003A6E3E" w:rsidRPr="002B791C">
          <w:rPr>
            <w:b/>
          </w:rPr>
          <w:fldChar w:fldCharType="separate"/>
        </w:r>
      </w:ins>
      <w:r w:rsidRPr="002B791C">
        <w:rPr>
          <w:rStyle w:val="Hyperlink"/>
          <w:b/>
        </w:rPr>
        <w:t>https://eproc.cgstate.gov.in</w:t>
      </w:r>
      <w:ins w:id="2" w:author="Administrator" w:date="2016-04-13T13:36:00Z">
        <w:r w:rsidR="003A6E3E" w:rsidRPr="002B791C">
          <w:rPr>
            <w:b/>
          </w:rPr>
          <w:fldChar w:fldCharType="end"/>
        </w:r>
      </w:ins>
      <w:r w:rsidRPr="002328E4">
        <w:rPr>
          <w:bCs/>
        </w:rPr>
        <w:t>)</w:t>
      </w:r>
      <w:r w:rsidRPr="004278E3">
        <w:rPr>
          <w:bCs/>
          <w:color w:val="000000"/>
          <w:szCs w:val="22"/>
        </w:rPr>
        <w:t xml:space="preserve"> in order to download the tender documents and </w:t>
      </w:r>
    </w:p>
    <w:p w:rsidR="00581A01" w:rsidRDefault="00581A01" w:rsidP="00581A01">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rsidR="00581A01" w:rsidRPr="000F5AAE" w:rsidRDefault="00581A01" w:rsidP="00581A01">
      <w:pPr>
        <w:spacing w:after="0" w:line="240" w:lineRule="auto"/>
        <w:ind w:left="1440" w:hanging="720"/>
        <w:jc w:val="both"/>
        <w:rPr>
          <w:ins w:id="3" w:author="Rupam Chattopadhyay" w:date="2016-04-13T12:51:00Z"/>
          <w:szCs w:val="22"/>
        </w:rPr>
      </w:pPr>
      <w:r>
        <w:t>2.</w:t>
      </w:r>
      <w:r>
        <w:tab/>
      </w:r>
      <w:r w:rsidRPr="004278E3">
        <w:rPr>
          <w:szCs w:val="22"/>
        </w:rPr>
        <w:t xml:space="preserve">For any other queries regarding online registration on the above mentioned website </w:t>
      </w:r>
    </w:p>
    <w:p w:rsidR="00581A01" w:rsidRPr="000F5AAE" w:rsidRDefault="00581A01" w:rsidP="00581A01">
      <w:pPr>
        <w:spacing w:after="0" w:line="240" w:lineRule="auto"/>
        <w:ind w:left="1440"/>
        <w:jc w:val="both"/>
        <w:rPr>
          <w:szCs w:val="22"/>
        </w:rPr>
      </w:pPr>
      <w:r w:rsidRPr="000F5AAE">
        <w:rPr>
          <w:szCs w:val="22"/>
        </w:rPr>
        <w:t>please get in touch with e-Procurement system integrator, M/s.Mjunction Services Limited, Raipur – 492 001 on Toll free 1800 258 2502 or email</w:t>
      </w:r>
    </w:p>
    <w:p w:rsidR="00581A01" w:rsidRDefault="003A6E3E" w:rsidP="00581A01">
      <w:pPr>
        <w:spacing w:after="0" w:line="240" w:lineRule="auto"/>
        <w:ind w:left="1440" w:hanging="720"/>
        <w:jc w:val="both"/>
        <w:rPr>
          <w:b/>
          <w:szCs w:val="22"/>
        </w:rPr>
      </w:pPr>
      <w:hyperlink r:id="rId8" w:history="1">
        <w:r w:rsidR="00581A01" w:rsidRPr="0060663F">
          <w:rPr>
            <w:rStyle w:val="Hyperlink"/>
            <w:b/>
            <w:szCs w:val="22"/>
          </w:rPr>
          <w:t>helpdesk.eproc@cgswan.gov.in</w:t>
        </w:r>
      </w:hyperlink>
    </w:p>
    <w:p w:rsidR="00581A01" w:rsidRDefault="00581A01" w:rsidP="00581A01">
      <w:pPr>
        <w:numPr>
          <w:ilvl w:val="0"/>
          <w:numId w:val="2"/>
        </w:numPr>
        <w:tabs>
          <w:tab w:val="left" w:pos="1440"/>
        </w:tabs>
        <w:spacing w:after="0" w:line="240" w:lineRule="auto"/>
        <w:ind w:firstLine="0"/>
        <w:jc w:val="both"/>
      </w:pPr>
      <w:r w:rsidRPr="00016F7A">
        <w:rPr>
          <w:bCs/>
          <w:color w:val="000000"/>
          <w:sz w:val="20"/>
        </w:rPr>
        <w:t xml:space="preserve">All Documents related to Tender are to be submitted by Tenderers online only. In Addition </w:t>
      </w:r>
      <w:r w:rsidRPr="00016F7A">
        <w:rPr>
          <w:bCs/>
          <w:color w:val="000000"/>
          <w:sz w:val="20"/>
        </w:rPr>
        <w:tab/>
        <w:t xml:space="preserve">Affidavit should be submitted in original through speed post/ registered only, failingwhich the </w:t>
      </w:r>
      <w:r>
        <w:rPr>
          <w:bCs/>
          <w:color w:val="000000"/>
          <w:sz w:val="20"/>
        </w:rPr>
        <w:tab/>
      </w:r>
      <w:r w:rsidRPr="00016F7A">
        <w:rPr>
          <w:bCs/>
          <w:color w:val="000000"/>
          <w:sz w:val="20"/>
        </w:rPr>
        <w:t>tenderer can not participate in the bidding</w:t>
      </w:r>
      <w:r w:rsidRPr="00EF11DC">
        <w:t>.</w:t>
      </w:r>
    </w:p>
    <w:p w:rsidR="00207E08" w:rsidRDefault="00207E08" w:rsidP="00581A01">
      <w:pPr>
        <w:pStyle w:val="ListParagraph"/>
        <w:spacing w:after="0" w:line="240" w:lineRule="auto"/>
        <w:ind w:left="1080"/>
        <w:jc w:val="both"/>
      </w:pPr>
    </w:p>
    <w:sectPr w:rsidR="00207E08" w:rsidSect="009F1602">
      <w:pgSz w:w="12240" w:h="15840"/>
      <w:pgMar w:top="810" w:right="144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Arjun">
    <w:charset w:val="00"/>
    <w:family w:val="auto"/>
    <w:pitch w:val="variable"/>
    <w:sig w:usb0="00000087" w:usb1="00000000" w:usb2="00000000" w:usb3="00000000" w:csb0="0000001B"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7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F6172"/>
    <w:multiLevelType w:val="hybridMultilevel"/>
    <w:tmpl w:val="C3D66ABE"/>
    <w:lvl w:ilvl="0" w:tplc="C706BCF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9A32813"/>
    <w:multiLevelType w:val="hybridMultilevel"/>
    <w:tmpl w:val="0B3EBD3A"/>
    <w:lvl w:ilvl="0" w:tplc="84A42042">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3DF6040"/>
    <w:multiLevelType w:val="hybridMultilevel"/>
    <w:tmpl w:val="2B1C4A2E"/>
    <w:lvl w:ilvl="0" w:tplc="CC1A7ED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308763B8"/>
    <w:multiLevelType w:val="hybridMultilevel"/>
    <w:tmpl w:val="CA1625B6"/>
    <w:lvl w:ilvl="0" w:tplc="26666F0E">
      <w:start w:val="2"/>
      <w:numFmt w:val="lowerLetter"/>
      <w:lvlText w:val="%1)"/>
      <w:lvlJc w:val="left"/>
      <w:pPr>
        <w:ind w:left="540" w:hanging="360"/>
      </w:pPr>
      <w:rPr>
        <w:rFonts w:ascii="Times New Roman" w:hAnsi="Times New Roman" w:cs="Times New Roma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F990E96"/>
    <w:multiLevelType w:val="hybridMultilevel"/>
    <w:tmpl w:val="C0B0A9D6"/>
    <w:lvl w:ilvl="0" w:tplc="94A4D958">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F866AD6"/>
    <w:multiLevelType w:val="hybridMultilevel"/>
    <w:tmpl w:val="895055DA"/>
    <w:lvl w:ilvl="0" w:tplc="8DC08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D3F4E76"/>
    <w:multiLevelType w:val="hybridMultilevel"/>
    <w:tmpl w:val="1E46CC28"/>
    <w:lvl w:ilvl="0" w:tplc="A3D48AD2">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6"/>
  </w:num>
  <w:num w:numId="6">
    <w:abstractNumId w:val="1"/>
  </w:num>
  <w:num w:numId="7">
    <w:abstractNumId w:val="2"/>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B366C6"/>
    <w:rsid w:val="00000CDC"/>
    <w:rsid w:val="000016B5"/>
    <w:rsid w:val="000016D4"/>
    <w:rsid w:val="0000224F"/>
    <w:rsid w:val="0001250A"/>
    <w:rsid w:val="000138E3"/>
    <w:rsid w:val="0001492F"/>
    <w:rsid w:val="00014A27"/>
    <w:rsid w:val="00021E03"/>
    <w:rsid w:val="00022AD4"/>
    <w:rsid w:val="0002390B"/>
    <w:rsid w:val="00024776"/>
    <w:rsid w:val="000247E9"/>
    <w:rsid w:val="00025B99"/>
    <w:rsid w:val="000311EF"/>
    <w:rsid w:val="000336D9"/>
    <w:rsid w:val="00033878"/>
    <w:rsid w:val="00037777"/>
    <w:rsid w:val="000411D3"/>
    <w:rsid w:val="00041E97"/>
    <w:rsid w:val="00042C72"/>
    <w:rsid w:val="00042E16"/>
    <w:rsid w:val="000453C7"/>
    <w:rsid w:val="00050285"/>
    <w:rsid w:val="00060CBE"/>
    <w:rsid w:val="00061B1A"/>
    <w:rsid w:val="0006301E"/>
    <w:rsid w:val="00066D4B"/>
    <w:rsid w:val="00070223"/>
    <w:rsid w:val="00070DF2"/>
    <w:rsid w:val="00073483"/>
    <w:rsid w:val="00073576"/>
    <w:rsid w:val="00076BCC"/>
    <w:rsid w:val="00080917"/>
    <w:rsid w:val="00081BBA"/>
    <w:rsid w:val="00084DED"/>
    <w:rsid w:val="0008595D"/>
    <w:rsid w:val="00087DD9"/>
    <w:rsid w:val="00091060"/>
    <w:rsid w:val="00091961"/>
    <w:rsid w:val="00092692"/>
    <w:rsid w:val="000931D3"/>
    <w:rsid w:val="000959CF"/>
    <w:rsid w:val="000A04F1"/>
    <w:rsid w:val="000A2C7E"/>
    <w:rsid w:val="000A4D9F"/>
    <w:rsid w:val="000A4E46"/>
    <w:rsid w:val="000A782E"/>
    <w:rsid w:val="000B49DA"/>
    <w:rsid w:val="000B4AA6"/>
    <w:rsid w:val="000C06F4"/>
    <w:rsid w:val="000C0779"/>
    <w:rsid w:val="000C35FD"/>
    <w:rsid w:val="000D2CA7"/>
    <w:rsid w:val="000D3B90"/>
    <w:rsid w:val="000D6DE8"/>
    <w:rsid w:val="000E3BAA"/>
    <w:rsid w:val="000E7B12"/>
    <w:rsid w:val="000F16C8"/>
    <w:rsid w:val="000F2DD4"/>
    <w:rsid w:val="000F35B2"/>
    <w:rsid w:val="000F3782"/>
    <w:rsid w:val="000F7919"/>
    <w:rsid w:val="001020F2"/>
    <w:rsid w:val="001038F7"/>
    <w:rsid w:val="0010568A"/>
    <w:rsid w:val="00107625"/>
    <w:rsid w:val="001125D5"/>
    <w:rsid w:val="001155B1"/>
    <w:rsid w:val="00115D3D"/>
    <w:rsid w:val="00116943"/>
    <w:rsid w:val="00117E76"/>
    <w:rsid w:val="00120966"/>
    <w:rsid w:val="001216A5"/>
    <w:rsid w:val="00122198"/>
    <w:rsid w:val="00124AF3"/>
    <w:rsid w:val="00125C77"/>
    <w:rsid w:val="0012625E"/>
    <w:rsid w:val="00126908"/>
    <w:rsid w:val="00127250"/>
    <w:rsid w:val="00135F3F"/>
    <w:rsid w:val="001370CA"/>
    <w:rsid w:val="001433C0"/>
    <w:rsid w:val="00146A4E"/>
    <w:rsid w:val="00146D68"/>
    <w:rsid w:val="001571D0"/>
    <w:rsid w:val="00160E2E"/>
    <w:rsid w:val="00162657"/>
    <w:rsid w:val="00162C1A"/>
    <w:rsid w:val="00163251"/>
    <w:rsid w:val="00163E52"/>
    <w:rsid w:val="00164CF9"/>
    <w:rsid w:val="00165186"/>
    <w:rsid w:val="0016778C"/>
    <w:rsid w:val="0017018B"/>
    <w:rsid w:val="00171454"/>
    <w:rsid w:val="00173A0D"/>
    <w:rsid w:val="00175965"/>
    <w:rsid w:val="00175C19"/>
    <w:rsid w:val="00177A14"/>
    <w:rsid w:val="001848A4"/>
    <w:rsid w:val="00190A27"/>
    <w:rsid w:val="00190A39"/>
    <w:rsid w:val="001911BF"/>
    <w:rsid w:val="0019168B"/>
    <w:rsid w:val="001931A1"/>
    <w:rsid w:val="00196643"/>
    <w:rsid w:val="001A166D"/>
    <w:rsid w:val="001A2291"/>
    <w:rsid w:val="001A2D15"/>
    <w:rsid w:val="001A6657"/>
    <w:rsid w:val="001A6D09"/>
    <w:rsid w:val="001B2921"/>
    <w:rsid w:val="001C0D3D"/>
    <w:rsid w:val="001C4451"/>
    <w:rsid w:val="001C5EE1"/>
    <w:rsid w:val="001C6414"/>
    <w:rsid w:val="001D4A29"/>
    <w:rsid w:val="001D51C9"/>
    <w:rsid w:val="001D6C62"/>
    <w:rsid w:val="001E19B7"/>
    <w:rsid w:val="001E587D"/>
    <w:rsid w:val="001E62AC"/>
    <w:rsid w:val="001E6DD4"/>
    <w:rsid w:val="001F309E"/>
    <w:rsid w:val="001F3BB3"/>
    <w:rsid w:val="001F4E42"/>
    <w:rsid w:val="001F6848"/>
    <w:rsid w:val="001F7AD3"/>
    <w:rsid w:val="00202D9F"/>
    <w:rsid w:val="00204C9D"/>
    <w:rsid w:val="00204DA1"/>
    <w:rsid w:val="00207995"/>
    <w:rsid w:val="00207E08"/>
    <w:rsid w:val="00212285"/>
    <w:rsid w:val="00212961"/>
    <w:rsid w:val="0021442E"/>
    <w:rsid w:val="00214612"/>
    <w:rsid w:val="002233AC"/>
    <w:rsid w:val="00223C4E"/>
    <w:rsid w:val="0022517E"/>
    <w:rsid w:val="00237ECA"/>
    <w:rsid w:val="002441C0"/>
    <w:rsid w:val="0025099F"/>
    <w:rsid w:val="00252188"/>
    <w:rsid w:val="00252DD7"/>
    <w:rsid w:val="00261ABD"/>
    <w:rsid w:val="00264DDB"/>
    <w:rsid w:val="002658B8"/>
    <w:rsid w:val="00266839"/>
    <w:rsid w:val="00266F0E"/>
    <w:rsid w:val="0027242A"/>
    <w:rsid w:val="00273470"/>
    <w:rsid w:val="002737EF"/>
    <w:rsid w:val="00273ACC"/>
    <w:rsid w:val="00273F6C"/>
    <w:rsid w:val="0027615C"/>
    <w:rsid w:val="002818B7"/>
    <w:rsid w:val="00281A2E"/>
    <w:rsid w:val="00281BAB"/>
    <w:rsid w:val="0028328C"/>
    <w:rsid w:val="002869AE"/>
    <w:rsid w:val="00286D77"/>
    <w:rsid w:val="00286D94"/>
    <w:rsid w:val="00286E28"/>
    <w:rsid w:val="002871F3"/>
    <w:rsid w:val="00290A7D"/>
    <w:rsid w:val="00292168"/>
    <w:rsid w:val="0029534B"/>
    <w:rsid w:val="00296D67"/>
    <w:rsid w:val="00296FEF"/>
    <w:rsid w:val="002A0AAB"/>
    <w:rsid w:val="002A16D5"/>
    <w:rsid w:val="002A241A"/>
    <w:rsid w:val="002A56C4"/>
    <w:rsid w:val="002A56F6"/>
    <w:rsid w:val="002A6BFF"/>
    <w:rsid w:val="002B09B2"/>
    <w:rsid w:val="002B2376"/>
    <w:rsid w:val="002B6B47"/>
    <w:rsid w:val="002C173A"/>
    <w:rsid w:val="002C467E"/>
    <w:rsid w:val="002C5499"/>
    <w:rsid w:val="002D22E9"/>
    <w:rsid w:val="002D2509"/>
    <w:rsid w:val="002D4177"/>
    <w:rsid w:val="002D55E7"/>
    <w:rsid w:val="002E0E6E"/>
    <w:rsid w:val="002E1D14"/>
    <w:rsid w:val="002E26B3"/>
    <w:rsid w:val="002E4F1B"/>
    <w:rsid w:val="002F0BA9"/>
    <w:rsid w:val="002F3DF6"/>
    <w:rsid w:val="002F70C0"/>
    <w:rsid w:val="002F7104"/>
    <w:rsid w:val="002F7B97"/>
    <w:rsid w:val="003031C6"/>
    <w:rsid w:val="00303D20"/>
    <w:rsid w:val="00303F59"/>
    <w:rsid w:val="00304AF8"/>
    <w:rsid w:val="00304F85"/>
    <w:rsid w:val="003069A9"/>
    <w:rsid w:val="00310F5A"/>
    <w:rsid w:val="00313013"/>
    <w:rsid w:val="00315A77"/>
    <w:rsid w:val="0032035A"/>
    <w:rsid w:val="00321EBC"/>
    <w:rsid w:val="00326207"/>
    <w:rsid w:val="00326470"/>
    <w:rsid w:val="003273F5"/>
    <w:rsid w:val="00327861"/>
    <w:rsid w:val="00335A61"/>
    <w:rsid w:val="0033683B"/>
    <w:rsid w:val="0033765D"/>
    <w:rsid w:val="00337DF8"/>
    <w:rsid w:val="0034132B"/>
    <w:rsid w:val="00344178"/>
    <w:rsid w:val="00345663"/>
    <w:rsid w:val="00345878"/>
    <w:rsid w:val="00346F66"/>
    <w:rsid w:val="0035487C"/>
    <w:rsid w:val="00360142"/>
    <w:rsid w:val="00361638"/>
    <w:rsid w:val="0036188E"/>
    <w:rsid w:val="00363093"/>
    <w:rsid w:val="0036376A"/>
    <w:rsid w:val="00363EC1"/>
    <w:rsid w:val="00365B63"/>
    <w:rsid w:val="003725F2"/>
    <w:rsid w:val="003733F7"/>
    <w:rsid w:val="00374A28"/>
    <w:rsid w:val="00375081"/>
    <w:rsid w:val="00375353"/>
    <w:rsid w:val="0037558A"/>
    <w:rsid w:val="0037765E"/>
    <w:rsid w:val="003779DD"/>
    <w:rsid w:val="00380297"/>
    <w:rsid w:val="00381F34"/>
    <w:rsid w:val="00384D54"/>
    <w:rsid w:val="003868C9"/>
    <w:rsid w:val="0038784C"/>
    <w:rsid w:val="0039045F"/>
    <w:rsid w:val="003904FB"/>
    <w:rsid w:val="00397602"/>
    <w:rsid w:val="003A039F"/>
    <w:rsid w:val="003A2F59"/>
    <w:rsid w:val="003A5758"/>
    <w:rsid w:val="003A6E3E"/>
    <w:rsid w:val="003B08B2"/>
    <w:rsid w:val="003B1A14"/>
    <w:rsid w:val="003B3B7C"/>
    <w:rsid w:val="003B4A26"/>
    <w:rsid w:val="003B4ABA"/>
    <w:rsid w:val="003D0721"/>
    <w:rsid w:val="003D33D3"/>
    <w:rsid w:val="003E2256"/>
    <w:rsid w:val="003E7332"/>
    <w:rsid w:val="003F168B"/>
    <w:rsid w:val="003F25ED"/>
    <w:rsid w:val="003F3044"/>
    <w:rsid w:val="003F36F1"/>
    <w:rsid w:val="003F395B"/>
    <w:rsid w:val="003F44ED"/>
    <w:rsid w:val="003F587D"/>
    <w:rsid w:val="004005D2"/>
    <w:rsid w:val="00401F69"/>
    <w:rsid w:val="00402D4A"/>
    <w:rsid w:val="0040353F"/>
    <w:rsid w:val="004055BE"/>
    <w:rsid w:val="004059B4"/>
    <w:rsid w:val="00414E13"/>
    <w:rsid w:val="004200D9"/>
    <w:rsid w:val="00420364"/>
    <w:rsid w:val="004206DA"/>
    <w:rsid w:val="00424EFC"/>
    <w:rsid w:val="00425FBB"/>
    <w:rsid w:val="00432DC3"/>
    <w:rsid w:val="00432F19"/>
    <w:rsid w:val="00433273"/>
    <w:rsid w:val="00447133"/>
    <w:rsid w:val="00451283"/>
    <w:rsid w:val="004516AE"/>
    <w:rsid w:val="00453894"/>
    <w:rsid w:val="0045667B"/>
    <w:rsid w:val="00464701"/>
    <w:rsid w:val="00466A76"/>
    <w:rsid w:val="00472D1D"/>
    <w:rsid w:val="00474346"/>
    <w:rsid w:val="00476204"/>
    <w:rsid w:val="004772E6"/>
    <w:rsid w:val="00477C7D"/>
    <w:rsid w:val="0048151B"/>
    <w:rsid w:val="004907F8"/>
    <w:rsid w:val="0049169D"/>
    <w:rsid w:val="0049267B"/>
    <w:rsid w:val="00494468"/>
    <w:rsid w:val="00497009"/>
    <w:rsid w:val="004A154A"/>
    <w:rsid w:val="004A1FFB"/>
    <w:rsid w:val="004B1123"/>
    <w:rsid w:val="004C2143"/>
    <w:rsid w:val="004C3F6E"/>
    <w:rsid w:val="004C5B1D"/>
    <w:rsid w:val="004C61B4"/>
    <w:rsid w:val="004D0D9F"/>
    <w:rsid w:val="004D242A"/>
    <w:rsid w:val="004D2A8C"/>
    <w:rsid w:val="004D304B"/>
    <w:rsid w:val="004D3C8A"/>
    <w:rsid w:val="004D3FC7"/>
    <w:rsid w:val="004D5799"/>
    <w:rsid w:val="004D6447"/>
    <w:rsid w:val="004E0EF3"/>
    <w:rsid w:val="004E5451"/>
    <w:rsid w:val="004F0928"/>
    <w:rsid w:val="004F0F0C"/>
    <w:rsid w:val="004F22BC"/>
    <w:rsid w:val="004F52B4"/>
    <w:rsid w:val="004F558C"/>
    <w:rsid w:val="004F5DAA"/>
    <w:rsid w:val="004F7F11"/>
    <w:rsid w:val="0050397F"/>
    <w:rsid w:val="0050488A"/>
    <w:rsid w:val="00510703"/>
    <w:rsid w:val="00510723"/>
    <w:rsid w:val="00510817"/>
    <w:rsid w:val="00511A4C"/>
    <w:rsid w:val="00512F35"/>
    <w:rsid w:val="00513F1A"/>
    <w:rsid w:val="00521BAB"/>
    <w:rsid w:val="00522B3A"/>
    <w:rsid w:val="00523286"/>
    <w:rsid w:val="005240C0"/>
    <w:rsid w:val="0052414C"/>
    <w:rsid w:val="00524C01"/>
    <w:rsid w:val="0052569E"/>
    <w:rsid w:val="005304E5"/>
    <w:rsid w:val="00530941"/>
    <w:rsid w:val="0053498E"/>
    <w:rsid w:val="00535D74"/>
    <w:rsid w:val="00537A04"/>
    <w:rsid w:val="00540382"/>
    <w:rsid w:val="0054174E"/>
    <w:rsid w:val="005421FE"/>
    <w:rsid w:val="00544ECA"/>
    <w:rsid w:val="00545376"/>
    <w:rsid w:val="005455E6"/>
    <w:rsid w:val="00545DC5"/>
    <w:rsid w:val="00547565"/>
    <w:rsid w:val="00556379"/>
    <w:rsid w:val="00556618"/>
    <w:rsid w:val="005575E1"/>
    <w:rsid w:val="00560E98"/>
    <w:rsid w:val="00561D17"/>
    <w:rsid w:val="00572124"/>
    <w:rsid w:val="00572B9F"/>
    <w:rsid w:val="00572E12"/>
    <w:rsid w:val="00575B3F"/>
    <w:rsid w:val="00577170"/>
    <w:rsid w:val="0058063F"/>
    <w:rsid w:val="00580C2B"/>
    <w:rsid w:val="00581A01"/>
    <w:rsid w:val="0058259C"/>
    <w:rsid w:val="00590B2E"/>
    <w:rsid w:val="0059226B"/>
    <w:rsid w:val="005934E3"/>
    <w:rsid w:val="00594560"/>
    <w:rsid w:val="005948B9"/>
    <w:rsid w:val="00595BFD"/>
    <w:rsid w:val="00596076"/>
    <w:rsid w:val="00596153"/>
    <w:rsid w:val="00596D25"/>
    <w:rsid w:val="005A02E2"/>
    <w:rsid w:val="005A0FBF"/>
    <w:rsid w:val="005A1DCC"/>
    <w:rsid w:val="005A2B42"/>
    <w:rsid w:val="005A45FB"/>
    <w:rsid w:val="005A67C2"/>
    <w:rsid w:val="005A7380"/>
    <w:rsid w:val="005B46CE"/>
    <w:rsid w:val="005B5712"/>
    <w:rsid w:val="005B7A51"/>
    <w:rsid w:val="005C36DD"/>
    <w:rsid w:val="005C3D2A"/>
    <w:rsid w:val="005C3E5D"/>
    <w:rsid w:val="005C6EC6"/>
    <w:rsid w:val="005D092A"/>
    <w:rsid w:val="005D1D4A"/>
    <w:rsid w:val="005D2657"/>
    <w:rsid w:val="005D35CB"/>
    <w:rsid w:val="005D6059"/>
    <w:rsid w:val="005E15A3"/>
    <w:rsid w:val="005E2446"/>
    <w:rsid w:val="005E2F67"/>
    <w:rsid w:val="005E656D"/>
    <w:rsid w:val="005E6F27"/>
    <w:rsid w:val="005F35A7"/>
    <w:rsid w:val="005F6576"/>
    <w:rsid w:val="005F6594"/>
    <w:rsid w:val="005F72A9"/>
    <w:rsid w:val="00602F07"/>
    <w:rsid w:val="0060618D"/>
    <w:rsid w:val="00607779"/>
    <w:rsid w:val="00607943"/>
    <w:rsid w:val="006126F5"/>
    <w:rsid w:val="00613D8F"/>
    <w:rsid w:val="00615230"/>
    <w:rsid w:val="00616FBB"/>
    <w:rsid w:val="006175D3"/>
    <w:rsid w:val="00625EDA"/>
    <w:rsid w:val="006276AB"/>
    <w:rsid w:val="00630C84"/>
    <w:rsid w:val="00632B1E"/>
    <w:rsid w:val="006352CA"/>
    <w:rsid w:val="00640233"/>
    <w:rsid w:val="006410A6"/>
    <w:rsid w:val="00646132"/>
    <w:rsid w:val="00646F1E"/>
    <w:rsid w:val="00646FDB"/>
    <w:rsid w:val="00653762"/>
    <w:rsid w:val="00654CDB"/>
    <w:rsid w:val="00665763"/>
    <w:rsid w:val="0067089D"/>
    <w:rsid w:val="00671630"/>
    <w:rsid w:val="00672CC9"/>
    <w:rsid w:val="00674078"/>
    <w:rsid w:val="006769F8"/>
    <w:rsid w:val="006773A9"/>
    <w:rsid w:val="00680C08"/>
    <w:rsid w:val="006814A3"/>
    <w:rsid w:val="006835EB"/>
    <w:rsid w:val="00684071"/>
    <w:rsid w:val="006905B3"/>
    <w:rsid w:val="00691899"/>
    <w:rsid w:val="00692917"/>
    <w:rsid w:val="006A1AED"/>
    <w:rsid w:val="006A1CD8"/>
    <w:rsid w:val="006A2B2D"/>
    <w:rsid w:val="006A33E0"/>
    <w:rsid w:val="006A51B0"/>
    <w:rsid w:val="006A5426"/>
    <w:rsid w:val="006A5438"/>
    <w:rsid w:val="006A551C"/>
    <w:rsid w:val="006A7281"/>
    <w:rsid w:val="006B01CE"/>
    <w:rsid w:val="006C3E6D"/>
    <w:rsid w:val="006C5071"/>
    <w:rsid w:val="006C585D"/>
    <w:rsid w:val="006D0399"/>
    <w:rsid w:val="006D16A7"/>
    <w:rsid w:val="006D1C8B"/>
    <w:rsid w:val="006D2523"/>
    <w:rsid w:val="006D53D4"/>
    <w:rsid w:val="006D5AF0"/>
    <w:rsid w:val="006D786F"/>
    <w:rsid w:val="006E25C4"/>
    <w:rsid w:val="006E2F0A"/>
    <w:rsid w:val="006E2F84"/>
    <w:rsid w:val="006F1A27"/>
    <w:rsid w:val="006F1F31"/>
    <w:rsid w:val="007007DE"/>
    <w:rsid w:val="007013EA"/>
    <w:rsid w:val="0070398F"/>
    <w:rsid w:val="00704BB1"/>
    <w:rsid w:val="00714D49"/>
    <w:rsid w:val="00715447"/>
    <w:rsid w:val="00720A24"/>
    <w:rsid w:val="00720F9F"/>
    <w:rsid w:val="007228B0"/>
    <w:rsid w:val="00723AE8"/>
    <w:rsid w:val="00723DDB"/>
    <w:rsid w:val="007346B4"/>
    <w:rsid w:val="007359C6"/>
    <w:rsid w:val="007402F5"/>
    <w:rsid w:val="00744F81"/>
    <w:rsid w:val="0075168B"/>
    <w:rsid w:val="00756E81"/>
    <w:rsid w:val="0076562F"/>
    <w:rsid w:val="00765ADB"/>
    <w:rsid w:val="00765AE5"/>
    <w:rsid w:val="0076655B"/>
    <w:rsid w:val="00771803"/>
    <w:rsid w:val="00776FE0"/>
    <w:rsid w:val="007776D3"/>
    <w:rsid w:val="007820E1"/>
    <w:rsid w:val="007827CD"/>
    <w:rsid w:val="007846DE"/>
    <w:rsid w:val="007861E9"/>
    <w:rsid w:val="007878C8"/>
    <w:rsid w:val="00794EAF"/>
    <w:rsid w:val="007A0E09"/>
    <w:rsid w:val="007A258A"/>
    <w:rsid w:val="007A3065"/>
    <w:rsid w:val="007A34F8"/>
    <w:rsid w:val="007A3614"/>
    <w:rsid w:val="007A436D"/>
    <w:rsid w:val="007A6166"/>
    <w:rsid w:val="007B084F"/>
    <w:rsid w:val="007B4559"/>
    <w:rsid w:val="007B7804"/>
    <w:rsid w:val="007C0A53"/>
    <w:rsid w:val="007C1D1D"/>
    <w:rsid w:val="007D204A"/>
    <w:rsid w:val="007D42DA"/>
    <w:rsid w:val="007D5000"/>
    <w:rsid w:val="007D51CB"/>
    <w:rsid w:val="007D5572"/>
    <w:rsid w:val="007D60F7"/>
    <w:rsid w:val="007D6801"/>
    <w:rsid w:val="007D7ECB"/>
    <w:rsid w:val="007E2091"/>
    <w:rsid w:val="007E3361"/>
    <w:rsid w:val="007E6A6B"/>
    <w:rsid w:val="007E7C56"/>
    <w:rsid w:val="007F4327"/>
    <w:rsid w:val="007F57C4"/>
    <w:rsid w:val="0080184B"/>
    <w:rsid w:val="00801958"/>
    <w:rsid w:val="0080213C"/>
    <w:rsid w:val="00804484"/>
    <w:rsid w:val="008140F5"/>
    <w:rsid w:val="00816BFC"/>
    <w:rsid w:val="00817337"/>
    <w:rsid w:val="00821B1E"/>
    <w:rsid w:val="00821CE1"/>
    <w:rsid w:val="00822D6A"/>
    <w:rsid w:val="00822D6F"/>
    <w:rsid w:val="00826B8B"/>
    <w:rsid w:val="008272BB"/>
    <w:rsid w:val="008346CE"/>
    <w:rsid w:val="0083543B"/>
    <w:rsid w:val="00840C2B"/>
    <w:rsid w:val="008419FB"/>
    <w:rsid w:val="00843ADD"/>
    <w:rsid w:val="00844561"/>
    <w:rsid w:val="00844824"/>
    <w:rsid w:val="008516FA"/>
    <w:rsid w:val="0085272A"/>
    <w:rsid w:val="00852A85"/>
    <w:rsid w:val="008551B7"/>
    <w:rsid w:val="008556FA"/>
    <w:rsid w:val="00865614"/>
    <w:rsid w:val="00866C64"/>
    <w:rsid w:val="00867B86"/>
    <w:rsid w:val="0087395E"/>
    <w:rsid w:val="008822E4"/>
    <w:rsid w:val="008859FC"/>
    <w:rsid w:val="00892A7E"/>
    <w:rsid w:val="00894881"/>
    <w:rsid w:val="00895411"/>
    <w:rsid w:val="008A087B"/>
    <w:rsid w:val="008A0D94"/>
    <w:rsid w:val="008A1B20"/>
    <w:rsid w:val="008A630F"/>
    <w:rsid w:val="008B5F71"/>
    <w:rsid w:val="008B6A1A"/>
    <w:rsid w:val="008C2A6D"/>
    <w:rsid w:val="008D64BC"/>
    <w:rsid w:val="008E1E0D"/>
    <w:rsid w:val="008E20E7"/>
    <w:rsid w:val="008E47C0"/>
    <w:rsid w:val="008E7EFB"/>
    <w:rsid w:val="008F117D"/>
    <w:rsid w:val="008F1D41"/>
    <w:rsid w:val="008F4BC9"/>
    <w:rsid w:val="008F6E40"/>
    <w:rsid w:val="00900CE3"/>
    <w:rsid w:val="00901370"/>
    <w:rsid w:val="00904B29"/>
    <w:rsid w:val="00904D03"/>
    <w:rsid w:val="009068D8"/>
    <w:rsid w:val="00910A36"/>
    <w:rsid w:val="0091357A"/>
    <w:rsid w:val="00913F49"/>
    <w:rsid w:val="0091536E"/>
    <w:rsid w:val="00917872"/>
    <w:rsid w:val="00921D3B"/>
    <w:rsid w:val="00922793"/>
    <w:rsid w:val="009250EE"/>
    <w:rsid w:val="00925756"/>
    <w:rsid w:val="009259B8"/>
    <w:rsid w:val="009301CD"/>
    <w:rsid w:val="00930F9F"/>
    <w:rsid w:val="00932299"/>
    <w:rsid w:val="0093337E"/>
    <w:rsid w:val="00937220"/>
    <w:rsid w:val="00946D10"/>
    <w:rsid w:val="00950465"/>
    <w:rsid w:val="0095145D"/>
    <w:rsid w:val="00951739"/>
    <w:rsid w:val="00961C40"/>
    <w:rsid w:val="0096343A"/>
    <w:rsid w:val="00971F69"/>
    <w:rsid w:val="00972F4B"/>
    <w:rsid w:val="00973488"/>
    <w:rsid w:val="009755EE"/>
    <w:rsid w:val="00975B2F"/>
    <w:rsid w:val="00977926"/>
    <w:rsid w:val="009833D4"/>
    <w:rsid w:val="00983FBE"/>
    <w:rsid w:val="00986486"/>
    <w:rsid w:val="00993594"/>
    <w:rsid w:val="009936D2"/>
    <w:rsid w:val="009943D8"/>
    <w:rsid w:val="00996BE1"/>
    <w:rsid w:val="00997AEE"/>
    <w:rsid w:val="009A4541"/>
    <w:rsid w:val="009A4BA9"/>
    <w:rsid w:val="009A651C"/>
    <w:rsid w:val="009A724F"/>
    <w:rsid w:val="009B0A07"/>
    <w:rsid w:val="009B30CC"/>
    <w:rsid w:val="009B6434"/>
    <w:rsid w:val="009B7D72"/>
    <w:rsid w:val="009C5378"/>
    <w:rsid w:val="009D047E"/>
    <w:rsid w:val="009D22C2"/>
    <w:rsid w:val="009D34E0"/>
    <w:rsid w:val="009D52AC"/>
    <w:rsid w:val="009D5761"/>
    <w:rsid w:val="009D5A60"/>
    <w:rsid w:val="009E17F2"/>
    <w:rsid w:val="009E6394"/>
    <w:rsid w:val="009E7E65"/>
    <w:rsid w:val="009F1602"/>
    <w:rsid w:val="009F3775"/>
    <w:rsid w:val="009F57D9"/>
    <w:rsid w:val="009F69EA"/>
    <w:rsid w:val="009F7E77"/>
    <w:rsid w:val="00A00F33"/>
    <w:rsid w:val="00A026EB"/>
    <w:rsid w:val="00A03502"/>
    <w:rsid w:val="00A03F54"/>
    <w:rsid w:val="00A04C5D"/>
    <w:rsid w:val="00A13AE2"/>
    <w:rsid w:val="00A14EFC"/>
    <w:rsid w:val="00A15601"/>
    <w:rsid w:val="00A162D7"/>
    <w:rsid w:val="00A16CC4"/>
    <w:rsid w:val="00A22030"/>
    <w:rsid w:val="00A2493B"/>
    <w:rsid w:val="00A3705C"/>
    <w:rsid w:val="00A40CFE"/>
    <w:rsid w:val="00A40F77"/>
    <w:rsid w:val="00A4219A"/>
    <w:rsid w:val="00A4288C"/>
    <w:rsid w:val="00A471F4"/>
    <w:rsid w:val="00A47C3B"/>
    <w:rsid w:val="00A52ACE"/>
    <w:rsid w:val="00A55151"/>
    <w:rsid w:val="00A5583F"/>
    <w:rsid w:val="00A566AA"/>
    <w:rsid w:val="00A57B09"/>
    <w:rsid w:val="00A625FF"/>
    <w:rsid w:val="00A64805"/>
    <w:rsid w:val="00A66A92"/>
    <w:rsid w:val="00A71D2F"/>
    <w:rsid w:val="00A72289"/>
    <w:rsid w:val="00A749A9"/>
    <w:rsid w:val="00A75309"/>
    <w:rsid w:val="00A75FA8"/>
    <w:rsid w:val="00A779AD"/>
    <w:rsid w:val="00A80DE7"/>
    <w:rsid w:val="00A81486"/>
    <w:rsid w:val="00A92858"/>
    <w:rsid w:val="00A938F1"/>
    <w:rsid w:val="00A9472A"/>
    <w:rsid w:val="00A97DB4"/>
    <w:rsid w:val="00AA6BA5"/>
    <w:rsid w:val="00AB1E14"/>
    <w:rsid w:val="00AC3C26"/>
    <w:rsid w:val="00AC5917"/>
    <w:rsid w:val="00AE197D"/>
    <w:rsid w:val="00AE24FB"/>
    <w:rsid w:val="00AE3525"/>
    <w:rsid w:val="00AE3A41"/>
    <w:rsid w:val="00AE4952"/>
    <w:rsid w:val="00AE4AD9"/>
    <w:rsid w:val="00AF7A60"/>
    <w:rsid w:val="00B00377"/>
    <w:rsid w:val="00B0092B"/>
    <w:rsid w:val="00B00D1C"/>
    <w:rsid w:val="00B02C0E"/>
    <w:rsid w:val="00B02E9B"/>
    <w:rsid w:val="00B036B3"/>
    <w:rsid w:val="00B04642"/>
    <w:rsid w:val="00B10B96"/>
    <w:rsid w:val="00B112C8"/>
    <w:rsid w:val="00B11EB8"/>
    <w:rsid w:val="00B149F8"/>
    <w:rsid w:val="00B175F6"/>
    <w:rsid w:val="00B20B1C"/>
    <w:rsid w:val="00B20C69"/>
    <w:rsid w:val="00B20D5E"/>
    <w:rsid w:val="00B20ED5"/>
    <w:rsid w:val="00B22A84"/>
    <w:rsid w:val="00B241EF"/>
    <w:rsid w:val="00B265EA"/>
    <w:rsid w:val="00B30A5A"/>
    <w:rsid w:val="00B31183"/>
    <w:rsid w:val="00B32A36"/>
    <w:rsid w:val="00B32B50"/>
    <w:rsid w:val="00B3667C"/>
    <w:rsid w:val="00B366C6"/>
    <w:rsid w:val="00B37232"/>
    <w:rsid w:val="00B41573"/>
    <w:rsid w:val="00B449FC"/>
    <w:rsid w:val="00B4650A"/>
    <w:rsid w:val="00B50831"/>
    <w:rsid w:val="00B516DE"/>
    <w:rsid w:val="00B53623"/>
    <w:rsid w:val="00B53633"/>
    <w:rsid w:val="00B54218"/>
    <w:rsid w:val="00B55A36"/>
    <w:rsid w:val="00B60674"/>
    <w:rsid w:val="00B60743"/>
    <w:rsid w:val="00B632DD"/>
    <w:rsid w:val="00B65F9A"/>
    <w:rsid w:val="00B66EA1"/>
    <w:rsid w:val="00B71CC5"/>
    <w:rsid w:val="00B74485"/>
    <w:rsid w:val="00B770AE"/>
    <w:rsid w:val="00B828AA"/>
    <w:rsid w:val="00B82EF4"/>
    <w:rsid w:val="00B8630F"/>
    <w:rsid w:val="00B868E6"/>
    <w:rsid w:val="00B87C26"/>
    <w:rsid w:val="00B9110E"/>
    <w:rsid w:val="00BA1B3D"/>
    <w:rsid w:val="00BA2EB7"/>
    <w:rsid w:val="00BA34D4"/>
    <w:rsid w:val="00BA4714"/>
    <w:rsid w:val="00BB002D"/>
    <w:rsid w:val="00BB0D46"/>
    <w:rsid w:val="00BB0D6E"/>
    <w:rsid w:val="00BB14D0"/>
    <w:rsid w:val="00BB1601"/>
    <w:rsid w:val="00BB24C4"/>
    <w:rsid w:val="00BB296C"/>
    <w:rsid w:val="00BB52A1"/>
    <w:rsid w:val="00BB62BE"/>
    <w:rsid w:val="00BC0F12"/>
    <w:rsid w:val="00BC1A11"/>
    <w:rsid w:val="00BC5858"/>
    <w:rsid w:val="00BC736C"/>
    <w:rsid w:val="00BD3755"/>
    <w:rsid w:val="00BD4674"/>
    <w:rsid w:val="00BD5B14"/>
    <w:rsid w:val="00BD6329"/>
    <w:rsid w:val="00BD75E0"/>
    <w:rsid w:val="00BE23A9"/>
    <w:rsid w:val="00BE2865"/>
    <w:rsid w:val="00BE3063"/>
    <w:rsid w:val="00BF1620"/>
    <w:rsid w:val="00BF7BE6"/>
    <w:rsid w:val="00C06CB3"/>
    <w:rsid w:val="00C13F27"/>
    <w:rsid w:val="00C170CA"/>
    <w:rsid w:val="00C21793"/>
    <w:rsid w:val="00C2324C"/>
    <w:rsid w:val="00C242B4"/>
    <w:rsid w:val="00C25DBC"/>
    <w:rsid w:val="00C27CFD"/>
    <w:rsid w:val="00C31836"/>
    <w:rsid w:val="00C31B83"/>
    <w:rsid w:val="00C323D2"/>
    <w:rsid w:val="00C33A14"/>
    <w:rsid w:val="00C33F70"/>
    <w:rsid w:val="00C44F7B"/>
    <w:rsid w:val="00C45491"/>
    <w:rsid w:val="00C462E7"/>
    <w:rsid w:val="00C50159"/>
    <w:rsid w:val="00C50284"/>
    <w:rsid w:val="00C51C9B"/>
    <w:rsid w:val="00C53BD0"/>
    <w:rsid w:val="00C55BA3"/>
    <w:rsid w:val="00C575EB"/>
    <w:rsid w:val="00C61AD6"/>
    <w:rsid w:val="00C63A13"/>
    <w:rsid w:val="00C65A23"/>
    <w:rsid w:val="00C672A8"/>
    <w:rsid w:val="00C705AB"/>
    <w:rsid w:val="00C72BFF"/>
    <w:rsid w:val="00C73E5F"/>
    <w:rsid w:val="00C766E5"/>
    <w:rsid w:val="00C76D0A"/>
    <w:rsid w:val="00C81DB3"/>
    <w:rsid w:val="00C85842"/>
    <w:rsid w:val="00C9322C"/>
    <w:rsid w:val="00C93FE2"/>
    <w:rsid w:val="00C94146"/>
    <w:rsid w:val="00CA0020"/>
    <w:rsid w:val="00CA7A50"/>
    <w:rsid w:val="00CB0F98"/>
    <w:rsid w:val="00CB2BB0"/>
    <w:rsid w:val="00CC09BB"/>
    <w:rsid w:val="00CC1784"/>
    <w:rsid w:val="00CC2364"/>
    <w:rsid w:val="00CC269F"/>
    <w:rsid w:val="00CC286F"/>
    <w:rsid w:val="00CC50FF"/>
    <w:rsid w:val="00CD157C"/>
    <w:rsid w:val="00CD1B2A"/>
    <w:rsid w:val="00CD4306"/>
    <w:rsid w:val="00CD578A"/>
    <w:rsid w:val="00CD5FA4"/>
    <w:rsid w:val="00CE1D80"/>
    <w:rsid w:val="00CF1282"/>
    <w:rsid w:val="00CF2B55"/>
    <w:rsid w:val="00CF303B"/>
    <w:rsid w:val="00CF483D"/>
    <w:rsid w:val="00CF6037"/>
    <w:rsid w:val="00CF6D46"/>
    <w:rsid w:val="00D00E0A"/>
    <w:rsid w:val="00D0208B"/>
    <w:rsid w:val="00D04B8A"/>
    <w:rsid w:val="00D120B7"/>
    <w:rsid w:val="00D123C2"/>
    <w:rsid w:val="00D12843"/>
    <w:rsid w:val="00D13205"/>
    <w:rsid w:val="00D153AD"/>
    <w:rsid w:val="00D20D9A"/>
    <w:rsid w:val="00D22168"/>
    <w:rsid w:val="00D27E45"/>
    <w:rsid w:val="00D308E4"/>
    <w:rsid w:val="00D30D09"/>
    <w:rsid w:val="00D30E99"/>
    <w:rsid w:val="00D33F8C"/>
    <w:rsid w:val="00D3496A"/>
    <w:rsid w:val="00D4287A"/>
    <w:rsid w:val="00D471A9"/>
    <w:rsid w:val="00D50D94"/>
    <w:rsid w:val="00D53804"/>
    <w:rsid w:val="00D5402A"/>
    <w:rsid w:val="00D5578D"/>
    <w:rsid w:val="00D62064"/>
    <w:rsid w:val="00D65B4A"/>
    <w:rsid w:val="00D676FE"/>
    <w:rsid w:val="00D704B5"/>
    <w:rsid w:val="00D719F4"/>
    <w:rsid w:val="00D73572"/>
    <w:rsid w:val="00D73641"/>
    <w:rsid w:val="00D73BB8"/>
    <w:rsid w:val="00D74936"/>
    <w:rsid w:val="00D76485"/>
    <w:rsid w:val="00D76517"/>
    <w:rsid w:val="00D80829"/>
    <w:rsid w:val="00D84942"/>
    <w:rsid w:val="00D91142"/>
    <w:rsid w:val="00D91A9F"/>
    <w:rsid w:val="00D935EE"/>
    <w:rsid w:val="00D93E4F"/>
    <w:rsid w:val="00D94782"/>
    <w:rsid w:val="00D94920"/>
    <w:rsid w:val="00D95802"/>
    <w:rsid w:val="00DA16D0"/>
    <w:rsid w:val="00DA3275"/>
    <w:rsid w:val="00DA53E8"/>
    <w:rsid w:val="00DA5655"/>
    <w:rsid w:val="00DB069B"/>
    <w:rsid w:val="00DB1E08"/>
    <w:rsid w:val="00DB5C3A"/>
    <w:rsid w:val="00DC228E"/>
    <w:rsid w:val="00DC2C70"/>
    <w:rsid w:val="00DC5EE8"/>
    <w:rsid w:val="00DC6C8A"/>
    <w:rsid w:val="00DC6F24"/>
    <w:rsid w:val="00DC729F"/>
    <w:rsid w:val="00DC7E20"/>
    <w:rsid w:val="00DD03BB"/>
    <w:rsid w:val="00DD196E"/>
    <w:rsid w:val="00DD1A25"/>
    <w:rsid w:val="00DD43EA"/>
    <w:rsid w:val="00DE03AF"/>
    <w:rsid w:val="00DE1945"/>
    <w:rsid w:val="00DE253A"/>
    <w:rsid w:val="00DE516B"/>
    <w:rsid w:val="00DE6AB2"/>
    <w:rsid w:val="00DF3A5B"/>
    <w:rsid w:val="00DF487D"/>
    <w:rsid w:val="00DF4A6C"/>
    <w:rsid w:val="00DF5171"/>
    <w:rsid w:val="00DF62EB"/>
    <w:rsid w:val="00E01451"/>
    <w:rsid w:val="00E01C93"/>
    <w:rsid w:val="00E02242"/>
    <w:rsid w:val="00E05567"/>
    <w:rsid w:val="00E077D9"/>
    <w:rsid w:val="00E11A50"/>
    <w:rsid w:val="00E139DD"/>
    <w:rsid w:val="00E15F4B"/>
    <w:rsid w:val="00E16500"/>
    <w:rsid w:val="00E17B76"/>
    <w:rsid w:val="00E24717"/>
    <w:rsid w:val="00E26B22"/>
    <w:rsid w:val="00E27074"/>
    <w:rsid w:val="00E3264B"/>
    <w:rsid w:val="00E33B3B"/>
    <w:rsid w:val="00E341AF"/>
    <w:rsid w:val="00E42CBC"/>
    <w:rsid w:val="00E444A1"/>
    <w:rsid w:val="00E45C8D"/>
    <w:rsid w:val="00E50564"/>
    <w:rsid w:val="00E52325"/>
    <w:rsid w:val="00E56488"/>
    <w:rsid w:val="00E5668F"/>
    <w:rsid w:val="00E5779A"/>
    <w:rsid w:val="00E603B2"/>
    <w:rsid w:val="00E64CA9"/>
    <w:rsid w:val="00E6728B"/>
    <w:rsid w:val="00E67E97"/>
    <w:rsid w:val="00E709FB"/>
    <w:rsid w:val="00E70B88"/>
    <w:rsid w:val="00E72082"/>
    <w:rsid w:val="00E75529"/>
    <w:rsid w:val="00E760E2"/>
    <w:rsid w:val="00E818CA"/>
    <w:rsid w:val="00E82574"/>
    <w:rsid w:val="00E872D7"/>
    <w:rsid w:val="00E90495"/>
    <w:rsid w:val="00E97052"/>
    <w:rsid w:val="00E97A53"/>
    <w:rsid w:val="00E97BFA"/>
    <w:rsid w:val="00EA0755"/>
    <w:rsid w:val="00EA09C7"/>
    <w:rsid w:val="00EA6335"/>
    <w:rsid w:val="00EB076C"/>
    <w:rsid w:val="00EB26D5"/>
    <w:rsid w:val="00EB2872"/>
    <w:rsid w:val="00EB64BF"/>
    <w:rsid w:val="00EC41E7"/>
    <w:rsid w:val="00ED0311"/>
    <w:rsid w:val="00ED2E16"/>
    <w:rsid w:val="00ED429D"/>
    <w:rsid w:val="00ED69EA"/>
    <w:rsid w:val="00ED709A"/>
    <w:rsid w:val="00EE0124"/>
    <w:rsid w:val="00EE12FF"/>
    <w:rsid w:val="00EE1731"/>
    <w:rsid w:val="00EE27B2"/>
    <w:rsid w:val="00EE56F9"/>
    <w:rsid w:val="00EE5742"/>
    <w:rsid w:val="00EF18F1"/>
    <w:rsid w:val="00EF2D53"/>
    <w:rsid w:val="00EF49E6"/>
    <w:rsid w:val="00EF5B4D"/>
    <w:rsid w:val="00EF75BF"/>
    <w:rsid w:val="00F00FD0"/>
    <w:rsid w:val="00F0182E"/>
    <w:rsid w:val="00F01D41"/>
    <w:rsid w:val="00F0441E"/>
    <w:rsid w:val="00F04DB6"/>
    <w:rsid w:val="00F04EDA"/>
    <w:rsid w:val="00F07A88"/>
    <w:rsid w:val="00F07FC1"/>
    <w:rsid w:val="00F121DB"/>
    <w:rsid w:val="00F15EC6"/>
    <w:rsid w:val="00F211CB"/>
    <w:rsid w:val="00F21674"/>
    <w:rsid w:val="00F22607"/>
    <w:rsid w:val="00F24A27"/>
    <w:rsid w:val="00F24EDA"/>
    <w:rsid w:val="00F2769F"/>
    <w:rsid w:val="00F306AA"/>
    <w:rsid w:val="00F30D39"/>
    <w:rsid w:val="00F333EF"/>
    <w:rsid w:val="00F33B71"/>
    <w:rsid w:val="00F3414C"/>
    <w:rsid w:val="00F359D8"/>
    <w:rsid w:val="00F36452"/>
    <w:rsid w:val="00F4082F"/>
    <w:rsid w:val="00F40AB5"/>
    <w:rsid w:val="00F40FA8"/>
    <w:rsid w:val="00F42810"/>
    <w:rsid w:val="00F460A7"/>
    <w:rsid w:val="00F46220"/>
    <w:rsid w:val="00F502A3"/>
    <w:rsid w:val="00F57DB1"/>
    <w:rsid w:val="00F606A2"/>
    <w:rsid w:val="00F61321"/>
    <w:rsid w:val="00F61C95"/>
    <w:rsid w:val="00F62B9C"/>
    <w:rsid w:val="00F62DFE"/>
    <w:rsid w:val="00F73211"/>
    <w:rsid w:val="00F73758"/>
    <w:rsid w:val="00F7764F"/>
    <w:rsid w:val="00F81257"/>
    <w:rsid w:val="00F82371"/>
    <w:rsid w:val="00F82696"/>
    <w:rsid w:val="00F85559"/>
    <w:rsid w:val="00F857A7"/>
    <w:rsid w:val="00F86087"/>
    <w:rsid w:val="00F912BF"/>
    <w:rsid w:val="00F91912"/>
    <w:rsid w:val="00F94867"/>
    <w:rsid w:val="00F9590C"/>
    <w:rsid w:val="00F96DD0"/>
    <w:rsid w:val="00FA0102"/>
    <w:rsid w:val="00FA2597"/>
    <w:rsid w:val="00FA3BBC"/>
    <w:rsid w:val="00FA5420"/>
    <w:rsid w:val="00FA6D63"/>
    <w:rsid w:val="00FB0868"/>
    <w:rsid w:val="00FB2564"/>
    <w:rsid w:val="00FB29C1"/>
    <w:rsid w:val="00FB5792"/>
    <w:rsid w:val="00FB67CD"/>
    <w:rsid w:val="00FB752D"/>
    <w:rsid w:val="00FC2EE1"/>
    <w:rsid w:val="00FC3598"/>
    <w:rsid w:val="00FD02D9"/>
    <w:rsid w:val="00FD1634"/>
    <w:rsid w:val="00FD6230"/>
    <w:rsid w:val="00FE0AC8"/>
    <w:rsid w:val="00FE2C82"/>
    <w:rsid w:val="00FE481E"/>
    <w:rsid w:val="00FE72A2"/>
    <w:rsid w:val="00FF067D"/>
    <w:rsid w:val="00FF13A3"/>
    <w:rsid w:val="00FF2858"/>
    <w:rsid w:val="00FF33A7"/>
    <w:rsid w:val="00FF4790"/>
    <w:rsid w:val="00FF63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4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4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66C6"/>
    <w:pPr>
      <w:spacing w:after="0" w:line="240" w:lineRule="auto"/>
      <w:jc w:val="both"/>
    </w:pPr>
    <w:rPr>
      <w:rFonts w:ascii="Arjun" w:eastAsia="Times New Roman" w:hAnsi="Arjun" w:cs="Times New Roman"/>
      <w:color w:val="000000"/>
      <w:sz w:val="28"/>
      <w:szCs w:val="24"/>
      <w:lang w:bidi="ar-SA"/>
    </w:rPr>
  </w:style>
  <w:style w:type="character" w:customStyle="1" w:styleId="BodyTextChar">
    <w:name w:val="Body Text Char"/>
    <w:basedOn w:val="DefaultParagraphFont"/>
    <w:link w:val="BodyText"/>
    <w:rsid w:val="00B366C6"/>
    <w:rPr>
      <w:rFonts w:ascii="Arjun" w:eastAsia="Times New Roman" w:hAnsi="Arjun" w:cs="Times New Roman"/>
      <w:color w:val="000000"/>
      <w:sz w:val="28"/>
      <w:szCs w:val="24"/>
      <w:lang w:bidi="ar-SA"/>
    </w:rPr>
  </w:style>
  <w:style w:type="paragraph" w:styleId="BodyText2">
    <w:name w:val="Body Text 2"/>
    <w:basedOn w:val="Normal"/>
    <w:link w:val="BodyText2Char"/>
    <w:rsid w:val="00B366C6"/>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B366C6"/>
    <w:rPr>
      <w:rFonts w:ascii="Arial" w:eastAsia="Times New Roman" w:hAnsi="Arial" w:cs="Arial"/>
      <w:szCs w:val="24"/>
      <w:lang w:val="en-GB" w:bidi="ar-SA"/>
    </w:rPr>
  </w:style>
  <w:style w:type="paragraph" w:styleId="Footer">
    <w:name w:val="footer"/>
    <w:basedOn w:val="Normal"/>
    <w:link w:val="FooterChar"/>
    <w:uiPriority w:val="99"/>
    <w:rsid w:val="00B366C6"/>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B366C6"/>
    <w:rPr>
      <w:rFonts w:ascii="Times New Roman" w:eastAsia="Times New Roman" w:hAnsi="Times New Roman" w:cs="Times New Roman"/>
      <w:sz w:val="24"/>
      <w:szCs w:val="24"/>
      <w:lang w:bidi="ar-SA"/>
    </w:rPr>
  </w:style>
  <w:style w:type="character" w:styleId="Hyperlink">
    <w:name w:val="Hyperlink"/>
    <w:rsid w:val="00B366C6"/>
    <w:rPr>
      <w:color w:val="0000FF"/>
      <w:u w:val="single"/>
    </w:rPr>
  </w:style>
  <w:style w:type="paragraph" w:styleId="BalloonText">
    <w:name w:val="Balloon Text"/>
    <w:basedOn w:val="Normal"/>
    <w:link w:val="BalloonTextChar"/>
    <w:uiPriority w:val="99"/>
    <w:semiHidden/>
    <w:unhideWhenUsed/>
    <w:rsid w:val="00296FE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296FEF"/>
    <w:rPr>
      <w:rFonts w:ascii="Tahoma" w:hAnsi="Tahoma" w:cs="Mangal"/>
      <w:sz w:val="16"/>
      <w:szCs w:val="14"/>
    </w:rPr>
  </w:style>
  <w:style w:type="paragraph" w:styleId="ListParagraph">
    <w:name w:val="List Paragraph"/>
    <w:basedOn w:val="Normal"/>
    <w:uiPriority w:val="34"/>
    <w:qFormat/>
    <w:rsid w:val="003B4A26"/>
    <w:pPr>
      <w:ind w:left="720"/>
      <w:contextualSpacing/>
    </w:pPr>
    <w:rPr>
      <w:rFonts w:cs="Mangal"/>
    </w:rPr>
  </w:style>
  <w:style w:type="paragraph" w:customStyle="1" w:styleId="western">
    <w:name w:val="western"/>
    <w:basedOn w:val="Normal"/>
    <w:rsid w:val="00171454"/>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70398F"/>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70398F"/>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70928024">
      <w:bodyDiv w:val="1"/>
      <w:marLeft w:val="0"/>
      <w:marRight w:val="0"/>
      <w:marTop w:val="0"/>
      <w:marBottom w:val="0"/>
      <w:divBdr>
        <w:top w:val="none" w:sz="0" w:space="0" w:color="auto"/>
        <w:left w:val="none" w:sz="0" w:space="0" w:color="auto"/>
        <w:bottom w:val="none" w:sz="0" w:space="0" w:color="auto"/>
        <w:right w:val="none" w:sz="0" w:space="0" w:color="auto"/>
      </w:divBdr>
    </w:div>
    <w:div w:id="96952964">
      <w:bodyDiv w:val="1"/>
      <w:marLeft w:val="0"/>
      <w:marRight w:val="0"/>
      <w:marTop w:val="0"/>
      <w:marBottom w:val="0"/>
      <w:divBdr>
        <w:top w:val="none" w:sz="0" w:space="0" w:color="auto"/>
        <w:left w:val="none" w:sz="0" w:space="0" w:color="auto"/>
        <w:bottom w:val="none" w:sz="0" w:space="0" w:color="auto"/>
        <w:right w:val="none" w:sz="0" w:space="0" w:color="auto"/>
      </w:divBdr>
    </w:div>
    <w:div w:id="137232484">
      <w:bodyDiv w:val="1"/>
      <w:marLeft w:val="0"/>
      <w:marRight w:val="0"/>
      <w:marTop w:val="0"/>
      <w:marBottom w:val="0"/>
      <w:divBdr>
        <w:top w:val="none" w:sz="0" w:space="0" w:color="auto"/>
        <w:left w:val="none" w:sz="0" w:space="0" w:color="auto"/>
        <w:bottom w:val="none" w:sz="0" w:space="0" w:color="auto"/>
        <w:right w:val="none" w:sz="0" w:space="0" w:color="auto"/>
      </w:divBdr>
    </w:div>
    <w:div w:id="230846906">
      <w:bodyDiv w:val="1"/>
      <w:marLeft w:val="0"/>
      <w:marRight w:val="0"/>
      <w:marTop w:val="0"/>
      <w:marBottom w:val="0"/>
      <w:divBdr>
        <w:top w:val="none" w:sz="0" w:space="0" w:color="auto"/>
        <w:left w:val="none" w:sz="0" w:space="0" w:color="auto"/>
        <w:bottom w:val="none" w:sz="0" w:space="0" w:color="auto"/>
        <w:right w:val="none" w:sz="0" w:space="0" w:color="auto"/>
      </w:divBdr>
    </w:div>
    <w:div w:id="281156609">
      <w:bodyDiv w:val="1"/>
      <w:marLeft w:val="0"/>
      <w:marRight w:val="0"/>
      <w:marTop w:val="0"/>
      <w:marBottom w:val="0"/>
      <w:divBdr>
        <w:top w:val="none" w:sz="0" w:space="0" w:color="auto"/>
        <w:left w:val="none" w:sz="0" w:space="0" w:color="auto"/>
        <w:bottom w:val="none" w:sz="0" w:space="0" w:color="auto"/>
        <w:right w:val="none" w:sz="0" w:space="0" w:color="auto"/>
      </w:divBdr>
    </w:div>
    <w:div w:id="332027535">
      <w:bodyDiv w:val="1"/>
      <w:marLeft w:val="0"/>
      <w:marRight w:val="0"/>
      <w:marTop w:val="0"/>
      <w:marBottom w:val="0"/>
      <w:divBdr>
        <w:top w:val="none" w:sz="0" w:space="0" w:color="auto"/>
        <w:left w:val="none" w:sz="0" w:space="0" w:color="auto"/>
        <w:bottom w:val="none" w:sz="0" w:space="0" w:color="auto"/>
        <w:right w:val="none" w:sz="0" w:space="0" w:color="auto"/>
      </w:divBdr>
    </w:div>
    <w:div w:id="459424403">
      <w:bodyDiv w:val="1"/>
      <w:marLeft w:val="0"/>
      <w:marRight w:val="0"/>
      <w:marTop w:val="0"/>
      <w:marBottom w:val="0"/>
      <w:divBdr>
        <w:top w:val="none" w:sz="0" w:space="0" w:color="auto"/>
        <w:left w:val="none" w:sz="0" w:space="0" w:color="auto"/>
        <w:bottom w:val="none" w:sz="0" w:space="0" w:color="auto"/>
        <w:right w:val="none" w:sz="0" w:space="0" w:color="auto"/>
      </w:divBdr>
    </w:div>
    <w:div w:id="499932066">
      <w:bodyDiv w:val="1"/>
      <w:marLeft w:val="0"/>
      <w:marRight w:val="0"/>
      <w:marTop w:val="0"/>
      <w:marBottom w:val="0"/>
      <w:divBdr>
        <w:top w:val="none" w:sz="0" w:space="0" w:color="auto"/>
        <w:left w:val="none" w:sz="0" w:space="0" w:color="auto"/>
        <w:bottom w:val="none" w:sz="0" w:space="0" w:color="auto"/>
        <w:right w:val="none" w:sz="0" w:space="0" w:color="auto"/>
      </w:divBdr>
    </w:div>
    <w:div w:id="537858123">
      <w:bodyDiv w:val="1"/>
      <w:marLeft w:val="0"/>
      <w:marRight w:val="0"/>
      <w:marTop w:val="0"/>
      <w:marBottom w:val="0"/>
      <w:divBdr>
        <w:top w:val="none" w:sz="0" w:space="0" w:color="auto"/>
        <w:left w:val="none" w:sz="0" w:space="0" w:color="auto"/>
        <w:bottom w:val="none" w:sz="0" w:space="0" w:color="auto"/>
        <w:right w:val="none" w:sz="0" w:space="0" w:color="auto"/>
      </w:divBdr>
    </w:div>
    <w:div w:id="545147401">
      <w:bodyDiv w:val="1"/>
      <w:marLeft w:val="0"/>
      <w:marRight w:val="0"/>
      <w:marTop w:val="0"/>
      <w:marBottom w:val="0"/>
      <w:divBdr>
        <w:top w:val="none" w:sz="0" w:space="0" w:color="auto"/>
        <w:left w:val="none" w:sz="0" w:space="0" w:color="auto"/>
        <w:bottom w:val="none" w:sz="0" w:space="0" w:color="auto"/>
        <w:right w:val="none" w:sz="0" w:space="0" w:color="auto"/>
      </w:divBdr>
    </w:div>
    <w:div w:id="599878929">
      <w:bodyDiv w:val="1"/>
      <w:marLeft w:val="0"/>
      <w:marRight w:val="0"/>
      <w:marTop w:val="0"/>
      <w:marBottom w:val="0"/>
      <w:divBdr>
        <w:top w:val="none" w:sz="0" w:space="0" w:color="auto"/>
        <w:left w:val="none" w:sz="0" w:space="0" w:color="auto"/>
        <w:bottom w:val="none" w:sz="0" w:space="0" w:color="auto"/>
        <w:right w:val="none" w:sz="0" w:space="0" w:color="auto"/>
      </w:divBdr>
    </w:div>
    <w:div w:id="608388811">
      <w:bodyDiv w:val="1"/>
      <w:marLeft w:val="0"/>
      <w:marRight w:val="0"/>
      <w:marTop w:val="0"/>
      <w:marBottom w:val="0"/>
      <w:divBdr>
        <w:top w:val="none" w:sz="0" w:space="0" w:color="auto"/>
        <w:left w:val="none" w:sz="0" w:space="0" w:color="auto"/>
        <w:bottom w:val="none" w:sz="0" w:space="0" w:color="auto"/>
        <w:right w:val="none" w:sz="0" w:space="0" w:color="auto"/>
      </w:divBdr>
    </w:div>
    <w:div w:id="646127065">
      <w:bodyDiv w:val="1"/>
      <w:marLeft w:val="0"/>
      <w:marRight w:val="0"/>
      <w:marTop w:val="0"/>
      <w:marBottom w:val="0"/>
      <w:divBdr>
        <w:top w:val="none" w:sz="0" w:space="0" w:color="auto"/>
        <w:left w:val="none" w:sz="0" w:space="0" w:color="auto"/>
        <w:bottom w:val="none" w:sz="0" w:space="0" w:color="auto"/>
        <w:right w:val="none" w:sz="0" w:space="0" w:color="auto"/>
      </w:divBdr>
    </w:div>
    <w:div w:id="668562449">
      <w:bodyDiv w:val="1"/>
      <w:marLeft w:val="0"/>
      <w:marRight w:val="0"/>
      <w:marTop w:val="0"/>
      <w:marBottom w:val="0"/>
      <w:divBdr>
        <w:top w:val="none" w:sz="0" w:space="0" w:color="auto"/>
        <w:left w:val="none" w:sz="0" w:space="0" w:color="auto"/>
        <w:bottom w:val="none" w:sz="0" w:space="0" w:color="auto"/>
        <w:right w:val="none" w:sz="0" w:space="0" w:color="auto"/>
      </w:divBdr>
    </w:div>
    <w:div w:id="681513168">
      <w:bodyDiv w:val="1"/>
      <w:marLeft w:val="0"/>
      <w:marRight w:val="0"/>
      <w:marTop w:val="0"/>
      <w:marBottom w:val="0"/>
      <w:divBdr>
        <w:top w:val="none" w:sz="0" w:space="0" w:color="auto"/>
        <w:left w:val="none" w:sz="0" w:space="0" w:color="auto"/>
        <w:bottom w:val="none" w:sz="0" w:space="0" w:color="auto"/>
        <w:right w:val="none" w:sz="0" w:space="0" w:color="auto"/>
      </w:divBdr>
    </w:div>
    <w:div w:id="685400321">
      <w:bodyDiv w:val="1"/>
      <w:marLeft w:val="0"/>
      <w:marRight w:val="0"/>
      <w:marTop w:val="0"/>
      <w:marBottom w:val="0"/>
      <w:divBdr>
        <w:top w:val="none" w:sz="0" w:space="0" w:color="auto"/>
        <w:left w:val="none" w:sz="0" w:space="0" w:color="auto"/>
        <w:bottom w:val="none" w:sz="0" w:space="0" w:color="auto"/>
        <w:right w:val="none" w:sz="0" w:space="0" w:color="auto"/>
      </w:divBdr>
    </w:div>
    <w:div w:id="710811625">
      <w:bodyDiv w:val="1"/>
      <w:marLeft w:val="0"/>
      <w:marRight w:val="0"/>
      <w:marTop w:val="0"/>
      <w:marBottom w:val="0"/>
      <w:divBdr>
        <w:top w:val="none" w:sz="0" w:space="0" w:color="auto"/>
        <w:left w:val="none" w:sz="0" w:space="0" w:color="auto"/>
        <w:bottom w:val="none" w:sz="0" w:space="0" w:color="auto"/>
        <w:right w:val="none" w:sz="0" w:space="0" w:color="auto"/>
      </w:divBdr>
    </w:div>
    <w:div w:id="756361561">
      <w:bodyDiv w:val="1"/>
      <w:marLeft w:val="0"/>
      <w:marRight w:val="0"/>
      <w:marTop w:val="0"/>
      <w:marBottom w:val="0"/>
      <w:divBdr>
        <w:top w:val="none" w:sz="0" w:space="0" w:color="auto"/>
        <w:left w:val="none" w:sz="0" w:space="0" w:color="auto"/>
        <w:bottom w:val="none" w:sz="0" w:space="0" w:color="auto"/>
        <w:right w:val="none" w:sz="0" w:space="0" w:color="auto"/>
      </w:divBdr>
    </w:div>
    <w:div w:id="786579614">
      <w:bodyDiv w:val="1"/>
      <w:marLeft w:val="0"/>
      <w:marRight w:val="0"/>
      <w:marTop w:val="0"/>
      <w:marBottom w:val="0"/>
      <w:divBdr>
        <w:top w:val="none" w:sz="0" w:space="0" w:color="auto"/>
        <w:left w:val="none" w:sz="0" w:space="0" w:color="auto"/>
        <w:bottom w:val="none" w:sz="0" w:space="0" w:color="auto"/>
        <w:right w:val="none" w:sz="0" w:space="0" w:color="auto"/>
      </w:divBdr>
    </w:div>
    <w:div w:id="824970975">
      <w:bodyDiv w:val="1"/>
      <w:marLeft w:val="0"/>
      <w:marRight w:val="0"/>
      <w:marTop w:val="0"/>
      <w:marBottom w:val="0"/>
      <w:divBdr>
        <w:top w:val="none" w:sz="0" w:space="0" w:color="auto"/>
        <w:left w:val="none" w:sz="0" w:space="0" w:color="auto"/>
        <w:bottom w:val="none" w:sz="0" w:space="0" w:color="auto"/>
        <w:right w:val="none" w:sz="0" w:space="0" w:color="auto"/>
      </w:divBdr>
    </w:div>
    <w:div w:id="889877147">
      <w:bodyDiv w:val="1"/>
      <w:marLeft w:val="0"/>
      <w:marRight w:val="0"/>
      <w:marTop w:val="0"/>
      <w:marBottom w:val="0"/>
      <w:divBdr>
        <w:top w:val="none" w:sz="0" w:space="0" w:color="auto"/>
        <w:left w:val="none" w:sz="0" w:space="0" w:color="auto"/>
        <w:bottom w:val="none" w:sz="0" w:space="0" w:color="auto"/>
        <w:right w:val="none" w:sz="0" w:space="0" w:color="auto"/>
      </w:divBdr>
    </w:div>
    <w:div w:id="905798548">
      <w:bodyDiv w:val="1"/>
      <w:marLeft w:val="0"/>
      <w:marRight w:val="0"/>
      <w:marTop w:val="0"/>
      <w:marBottom w:val="0"/>
      <w:divBdr>
        <w:top w:val="none" w:sz="0" w:space="0" w:color="auto"/>
        <w:left w:val="none" w:sz="0" w:space="0" w:color="auto"/>
        <w:bottom w:val="none" w:sz="0" w:space="0" w:color="auto"/>
        <w:right w:val="none" w:sz="0" w:space="0" w:color="auto"/>
      </w:divBdr>
    </w:div>
    <w:div w:id="1080983517">
      <w:bodyDiv w:val="1"/>
      <w:marLeft w:val="0"/>
      <w:marRight w:val="0"/>
      <w:marTop w:val="0"/>
      <w:marBottom w:val="0"/>
      <w:divBdr>
        <w:top w:val="none" w:sz="0" w:space="0" w:color="auto"/>
        <w:left w:val="none" w:sz="0" w:space="0" w:color="auto"/>
        <w:bottom w:val="none" w:sz="0" w:space="0" w:color="auto"/>
        <w:right w:val="none" w:sz="0" w:space="0" w:color="auto"/>
      </w:divBdr>
    </w:div>
    <w:div w:id="1230116445">
      <w:bodyDiv w:val="1"/>
      <w:marLeft w:val="0"/>
      <w:marRight w:val="0"/>
      <w:marTop w:val="0"/>
      <w:marBottom w:val="0"/>
      <w:divBdr>
        <w:top w:val="none" w:sz="0" w:space="0" w:color="auto"/>
        <w:left w:val="none" w:sz="0" w:space="0" w:color="auto"/>
        <w:bottom w:val="none" w:sz="0" w:space="0" w:color="auto"/>
        <w:right w:val="none" w:sz="0" w:space="0" w:color="auto"/>
      </w:divBdr>
    </w:div>
    <w:div w:id="1265504590">
      <w:bodyDiv w:val="1"/>
      <w:marLeft w:val="0"/>
      <w:marRight w:val="0"/>
      <w:marTop w:val="0"/>
      <w:marBottom w:val="0"/>
      <w:divBdr>
        <w:top w:val="none" w:sz="0" w:space="0" w:color="auto"/>
        <w:left w:val="none" w:sz="0" w:space="0" w:color="auto"/>
        <w:bottom w:val="none" w:sz="0" w:space="0" w:color="auto"/>
        <w:right w:val="none" w:sz="0" w:space="0" w:color="auto"/>
      </w:divBdr>
    </w:div>
    <w:div w:id="1268584854">
      <w:bodyDiv w:val="1"/>
      <w:marLeft w:val="0"/>
      <w:marRight w:val="0"/>
      <w:marTop w:val="0"/>
      <w:marBottom w:val="0"/>
      <w:divBdr>
        <w:top w:val="none" w:sz="0" w:space="0" w:color="auto"/>
        <w:left w:val="none" w:sz="0" w:space="0" w:color="auto"/>
        <w:bottom w:val="none" w:sz="0" w:space="0" w:color="auto"/>
        <w:right w:val="none" w:sz="0" w:space="0" w:color="auto"/>
      </w:divBdr>
    </w:div>
    <w:div w:id="1305499635">
      <w:bodyDiv w:val="1"/>
      <w:marLeft w:val="0"/>
      <w:marRight w:val="0"/>
      <w:marTop w:val="0"/>
      <w:marBottom w:val="0"/>
      <w:divBdr>
        <w:top w:val="none" w:sz="0" w:space="0" w:color="auto"/>
        <w:left w:val="none" w:sz="0" w:space="0" w:color="auto"/>
        <w:bottom w:val="none" w:sz="0" w:space="0" w:color="auto"/>
        <w:right w:val="none" w:sz="0" w:space="0" w:color="auto"/>
      </w:divBdr>
    </w:div>
    <w:div w:id="1504394188">
      <w:bodyDiv w:val="1"/>
      <w:marLeft w:val="0"/>
      <w:marRight w:val="0"/>
      <w:marTop w:val="0"/>
      <w:marBottom w:val="0"/>
      <w:divBdr>
        <w:top w:val="none" w:sz="0" w:space="0" w:color="auto"/>
        <w:left w:val="none" w:sz="0" w:space="0" w:color="auto"/>
        <w:bottom w:val="none" w:sz="0" w:space="0" w:color="auto"/>
        <w:right w:val="none" w:sz="0" w:space="0" w:color="auto"/>
      </w:divBdr>
    </w:div>
    <w:div w:id="1574581965">
      <w:bodyDiv w:val="1"/>
      <w:marLeft w:val="0"/>
      <w:marRight w:val="0"/>
      <w:marTop w:val="0"/>
      <w:marBottom w:val="0"/>
      <w:divBdr>
        <w:top w:val="none" w:sz="0" w:space="0" w:color="auto"/>
        <w:left w:val="none" w:sz="0" w:space="0" w:color="auto"/>
        <w:bottom w:val="none" w:sz="0" w:space="0" w:color="auto"/>
        <w:right w:val="none" w:sz="0" w:space="0" w:color="auto"/>
      </w:divBdr>
    </w:div>
    <w:div w:id="1578704091">
      <w:bodyDiv w:val="1"/>
      <w:marLeft w:val="0"/>
      <w:marRight w:val="0"/>
      <w:marTop w:val="0"/>
      <w:marBottom w:val="0"/>
      <w:divBdr>
        <w:top w:val="none" w:sz="0" w:space="0" w:color="auto"/>
        <w:left w:val="none" w:sz="0" w:space="0" w:color="auto"/>
        <w:bottom w:val="none" w:sz="0" w:space="0" w:color="auto"/>
        <w:right w:val="none" w:sz="0" w:space="0" w:color="auto"/>
      </w:divBdr>
    </w:div>
    <w:div w:id="1726879055">
      <w:bodyDiv w:val="1"/>
      <w:marLeft w:val="0"/>
      <w:marRight w:val="0"/>
      <w:marTop w:val="0"/>
      <w:marBottom w:val="0"/>
      <w:divBdr>
        <w:top w:val="none" w:sz="0" w:space="0" w:color="auto"/>
        <w:left w:val="none" w:sz="0" w:space="0" w:color="auto"/>
        <w:bottom w:val="none" w:sz="0" w:space="0" w:color="auto"/>
        <w:right w:val="none" w:sz="0" w:space="0" w:color="auto"/>
      </w:divBdr>
    </w:div>
    <w:div w:id="1757702057">
      <w:bodyDiv w:val="1"/>
      <w:marLeft w:val="0"/>
      <w:marRight w:val="0"/>
      <w:marTop w:val="0"/>
      <w:marBottom w:val="0"/>
      <w:divBdr>
        <w:top w:val="none" w:sz="0" w:space="0" w:color="auto"/>
        <w:left w:val="none" w:sz="0" w:space="0" w:color="auto"/>
        <w:bottom w:val="none" w:sz="0" w:space="0" w:color="auto"/>
        <w:right w:val="none" w:sz="0" w:space="0" w:color="auto"/>
      </w:divBdr>
    </w:div>
    <w:div w:id="1770200165">
      <w:bodyDiv w:val="1"/>
      <w:marLeft w:val="0"/>
      <w:marRight w:val="0"/>
      <w:marTop w:val="0"/>
      <w:marBottom w:val="0"/>
      <w:divBdr>
        <w:top w:val="none" w:sz="0" w:space="0" w:color="auto"/>
        <w:left w:val="none" w:sz="0" w:space="0" w:color="auto"/>
        <w:bottom w:val="none" w:sz="0" w:space="0" w:color="auto"/>
        <w:right w:val="none" w:sz="0" w:space="0" w:color="auto"/>
      </w:divBdr>
    </w:div>
    <w:div w:id="1786074245">
      <w:bodyDiv w:val="1"/>
      <w:marLeft w:val="0"/>
      <w:marRight w:val="0"/>
      <w:marTop w:val="0"/>
      <w:marBottom w:val="0"/>
      <w:divBdr>
        <w:top w:val="none" w:sz="0" w:space="0" w:color="auto"/>
        <w:left w:val="none" w:sz="0" w:space="0" w:color="auto"/>
        <w:bottom w:val="none" w:sz="0" w:space="0" w:color="auto"/>
        <w:right w:val="none" w:sz="0" w:space="0" w:color="auto"/>
      </w:divBdr>
    </w:div>
    <w:div w:id="1804614087">
      <w:bodyDiv w:val="1"/>
      <w:marLeft w:val="0"/>
      <w:marRight w:val="0"/>
      <w:marTop w:val="0"/>
      <w:marBottom w:val="0"/>
      <w:divBdr>
        <w:top w:val="none" w:sz="0" w:space="0" w:color="auto"/>
        <w:left w:val="none" w:sz="0" w:space="0" w:color="auto"/>
        <w:bottom w:val="none" w:sz="0" w:space="0" w:color="auto"/>
        <w:right w:val="none" w:sz="0" w:space="0" w:color="auto"/>
      </w:divBdr>
    </w:div>
    <w:div w:id="1828549730">
      <w:bodyDiv w:val="1"/>
      <w:marLeft w:val="0"/>
      <w:marRight w:val="0"/>
      <w:marTop w:val="0"/>
      <w:marBottom w:val="0"/>
      <w:divBdr>
        <w:top w:val="none" w:sz="0" w:space="0" w:color="auto"/>
        <w:left w:val="none" w:sz="0" w:space="0" w:color="auto"/>
        <w:bottom w:val="none" w:sz="0" w:space="0" w:color="auto"/>
        <w:right w:val="none" w:sz="0" w:space="0" w:color="auto"/>
      </w:divBdr>
    </w:div>
    <w:div w:id="1872839434">
      <w:bodyDiv w:val="1"/>
      <w:marLeft w:val="0"/>
      <w:marRight w:val="0"/>
      <w:marTop w:val="0"/>
      <w:marBottom w:val="0"/>
      <w:divBdr>
        <w:top w:val="none" w:sz="0" w:space="0" w:color="auto"/>
        <w:left w:val="none" w:sz="0" w:space="0" w:color="auto"/>
        <w:bottom w:val="none" w:sz="0" w:space="0" w:color="auto"/>
        <w:right w:val="none" w:sz="0" w:space="0" w:color="auto"/>
      </w:divBdr>
    </w:div>
    <w:div w:id="1888180716">
      <w:bodyDiv w:val="1"/>
      <w:marLeft w:val="0"/>
      <w:marRight w:val="0"/>
      <w:marTop w:val="0"/>
      <w:marBottom w:val="0"/>
      <w:divBdr>
        <w:top w:val="none" w:sz="0" w:space="0" w:color="auto"/>
        <w:left w:val="none" w:sz="0" w:space="0" w:color="auto"/>
        <w:bottom w:val="none" w:sz="0" w:space="0" w:color="auto"/>
        <w:right w:val="none" w:sz="0" w:space="0" w:color="auto"/>
      </w:divBdr>
    </w:div>
    <w:div w:id="1947809855">
      <w:bodyDiv w:val="1"/>
      <w:marLeft w:val="0"/>
      <w:marRight w:val="0"/>
      <w:marTop w:val="0"/>
      <w:marBottom w:val="0"/>
      <w:divBdr>
        <w:top w:val="none" w:sz="0" w:space="0" w:color="auto"/>
        <w:left w:val="none" w:sz="0" w:space="0" w:color="auto"/>
        <w:bottom w:val="none" w:sz="0" w:space="0" w:color="auto"/>
        <w:right w:val="none" w:sz="0" w:space="0" w:color="auto"/>
      </w:divBdr>
    </w:div>
    <w:div w:id="2082217703">
      <w:bodyDiv w:val="1"/>
      <w:marLeft w:val="0"/>
      <w:marRight w:val="0"/>
      <w:marTop w:val="0"/>
      <w:marBottom w:val="0"/>
      <w:divBdr>
        <w:top w:val="none" w:sz="0" w:space="0" w:color="auto"/>
        <w:left w:val="none" w:sz="0" w:space="0" w:color="auto"/>
        <w:bottom w:val="none" w:sz="0" w:space="0" w:color="auto"/>
        <w:right w:val="none" w:sz="0" w:space="0" w:color="auto"/>
      </w:divBdr>
    </w:div>
    <w:div w:id="211937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desk.eproc@cgswan.gov.in" TargetMode="External"/><Relationship Id="rId3" Type="http://schemas.openxmlformats.org/officeDocument/2006/relationships/styles" Target="styles.xml"/><Relationship Id="rId7" Type="http://schemas.openxmlformats.org/officeDocument/2006/relationships/hyperlink" Target="Ammendment%20date%2015.06.20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CFD4E-EA94-4767-A8F3-9629DB361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1289</TotalTime>
  <Pages>3</Pages>
  <Words>977</Words>
  <Characters>5574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853</cp:revision>
  <cp:lastPrinted>2026-06-19T09:04:00Z</cp:lastPrinted>
  <dcterms:created xsi:type="dcterms:W3CDTF">2016-05-18T11:22:00Z</dcterms:created>
  <dcterms:modified xsi:type="dcterms:W3CDTF">2026-06-19T09:04:00Z</dcterms:modified>
</cp:coreProperties>
</file>